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6A1" w:rsidRPr="00EE7200" w:rsidRDefault="00E776A1" w:rsidP="00E776A1">
      <w:pPr>
        <w:pStyle w:val="ConsPlusTitle"/>
        <w:tabs>
          <w:tab w:val="left" w:pos="2268"/>
        </w:tabs>
        <w:contextualSpacing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771A6">
        <w:rPr>
          <w:noProof/>
          <w:sz w:val="26"/>
          <w:szCs w:val="26"/>
          <w:lang w:eastAsia="ru-RU" w:bidi="ar-SA"/>
        </w:rPr>
        <w:t xml:space="preserve">          </w:t>
      </w:r>
      <w:r w:rsidRPr="00EE7200">
        <w:rPr>
          <w:noProof/>
          <w:sz w:val="26"/>
          <w:szCs w:val="26"/>
          <w:lang w:eastAsia="ru-RU" w:bidi="ar-SA"/>
        </w:rPr>
        <w:drawing>
          <wp:inline distT="0" distB="0" distL="0" distR="0" wp14:anchorId="6561230A" wp14:editId="5A8A33D6">
            <wp:extent cx="466725" cy="56197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2A1017" w:rsidRPr="00EE7200" w:rsidTr="00F15A22">
        <w:trPr>
          <w:trHeight w:val="365"/>
        </w:trPr>
        <w:tc>
          <w:tcPr>
            <w:tcW w:w="9356" w:type="dxa"/>
            <w:hideMark/>
          </w:tcPr>
          <w:p w:rsidR="00E776A1" w:rsidRPr="00EE7200" w:rsidRDefault="00E776A1" w:rsidP="00F15A22">
            <w:pPr>
              <w:ind w:firstLine="567"/>
              <w:contextualSpacing/>
              <w:jc w:val="center"/>
              <w:rPr>
                <w:sz w:val="26"/>
                <w:szCs w:val="26"/>
              </w:rPr>
            </w:pPr>
            <w:r w:rsidRPr="00EE7200">
              <w:rPr>
                <w:sz w:val="26"/>
                <w:szCs w:val="26"/>
              </w:rPr>
              <w:t>РОССИЙСКАЯ ФЕДЕРАЦИЯ</w:t>
            </w:r>
          </w:p>
          <w:p w:rsidR="00E776A1" w:rsidRPr="00EE7200" w:rsidRDefault="00E776A1" w:rsidP="00F15A22">
            <w:pPr>
              <w:ind w:firstLine="567"/>
              <w:contextualSpacing/>
              <w:jc w:val="center"/>
              <w:rPr>
                <w:sz w:val="26"/>
                <w:szCs w:val="26"/>
              </w:rPr>
            </w:pPr>
            <w:r w:rsidRPr="00EE7200">
              <w:rPr>
                <w:sz w:val="26"/>
                <w:szCs w:val="26"/>
              </w:rPr>
              <w:t>КРАСНОЯРСКИЙ КРАЙ</w:t>
            </w:r>
          </w:p>
        </w:tc>
      </w:tr>
      <w:tr w:rsidR="002A1017" w:rsidRPr="00EE7200" w:rsidTr="00F15A22">
        <w:trPr>
          <w:trHeight w:val="365"/>
        </w:trPr>
        <w:tc>
          <w:tcPr>
            <w:tcW w:w="9356" w:type="dxa"/>
            <w:hideMark/>
          </w:tcPr>
          <w:p w:rsidR="00E776A1" w:rsidRPr="00EE7200" w:rsidRDefault="00E776A1" w:rsidP="00F15A22">
            <w:pPr>
              <w:ind w:firstLine="567"/>
              <w:contextualSpacing/>
              <w:jc w:val="center"/>
              <w:rPr>
                <w:sz w:val="26"/>
                <w:szCs w:val="26"/>
              </w:rPr>
            </w:pPr>
          </w:p>
          <w:p w:rsidR="00E776A1" w:rsidRPr="00EE7200" w:rsidRDefault="00E776A1" w:rsidP="00F15A22">
            <w:pPr>
              <w:ind w:firstLine="567"/>
              <w:contextualSpacing/>
              <w:jc w:val="center"/>
              <w:rPr>
                <w:sz w:val="26"/>
                <w:szCs w:val="26"/>
              </w:rPr>
            </w:pPr>
            <w:r w:rsidRPr="00EE7200">
              <w:rPr>
                <w:sz w:val="26"/>
                <w:szCs w:val="26"/>
              </w:rPr>
              <w:t>НОРИЛЬСКИЙ ГОРОДСКОЙ СОВЕТ ДЕПУТАТОВ</w:t>
            </w:r>
          </w:p>
        </w:tc>
      </w:tr>
      <w:tr w:rsidR="002A1017" w:rsidRPr="00EE7200" w:rsidTr="00F15A22">
        <w:trPr>
          <w:trHeight w:val="365"/>
        </w:trPr>
        <w:tc>
          <w:tcPr>
            <w:tcW w:w="9356" w:type="dxa"/>
            <w:hideMark/>
          </w:tcPr>
          <w:p w:rsidR="00E776A1" w:rsidRPr="00EE7200" w:rsidRDefault="00E776A1" w:rsidP="00F15A22">
            <w:pPr>
              <w:ind w:firstLine="567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2A1017" w:rsidRPr="00EE7200" w:rsidTr="00F15A22">
        <w:trPr>
          <w:trHeight w:val="81"/>
        </w:trPr>
        <w:tc>
          <w:tcPr>
            <w:tcW w:w="9356" w:type="dxa"/>
            <w:hideMark/>
          </w:tcPr>
          <w:p w:rsidR="00E776A1" w:rsidRPr="00EE7200" w:rsidRDefault="00E776A1" w:rsidP="00F15A22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2A1017" w:rsidRPr="00EE7200" w:rsidTr="00F15A22">
        <w:trPr>
          <w:trHeight w:val="684"/>
        </w:trPr>
        <w:tc>
          <w:tcPr>
            <w:tcW w:w="9356" w:type="dxa"/>
            <w:hideMark/>
          </w:tcPr>
          <w:p w:rsidR="00E776A1" w:rsidRPr="00EE7200" w:rsidRDefault="00E776A1" w:rsidP="00F15A22">
            <w:pPr>
              <w:pStyle w:val="6"/>
              <w:tabs>
                <w:tab w:val="left" w:pos="10308"/>
              </w:tabs>
              <w:spacing w:before="0" w:after="0"/>
              <w:ind w:firstLine="567"/>
              <w:contextualSpacing/>
              <w:jc w:val="center"/>
              <w:rPr>
                <w:b w:val="0"/>
                <w:spacing w:val="20"/>
                <w:sz w:val="26"/>
                <w:szCs w:val="26"/>
              </w:rPr>
            </w:pPr>
            <w:r w:rsidRPr="00EE7200">
              <w:rPr>
                <w:b w:val="0"/>
                <w:spacing w:val="20"/>
                <w:sz w:val="26"/>
                <w:szCs w:val="26"/>
              </w:rPr>
              <w:t>Р Е Ш Е Н И Е</w:t>
            </w:r>
          </w:p>
        </w:tc>
      </w:tr>
    </w:tbl>
    <w:p w:rsidR="00E776A1" w:rsidRPr="00EE7200" w:rsidRDefault="004759D4" w:rsidP="00E776A1">
      <w:pPr>
        <w:pStyle w:val="ConsNormal"/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___________2024</w:t>
      </w:r>
      <w:r w:rsidR="00E776A1" w:rsidRPr="00EE720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№ ___________</w:t>
      </w:r>
    </w:p>
    <w:p w:rsidR="00E776A1" w:rsidRPr="00EE7200" w:rsidRDefault="00E776A1" w:rsidP="00E776A1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E776A1" w:rsidRPr="00EE7200" w:rsidRDefault="00E776A1" w:rsidP="00E776A1">
      <w:pPr>
        <w:pStyle w:val="a7"/>
        <w:jc w:val="both"/>
        <w:rPr>
          <w:sz w:val="26"/>
          <w:szCs w:val="26"/>
        </w:rPr>
      </w:pPr>
    </w:p>
    <w:p w:rsidR="00E776A1" w:rsidRPr="00EE7200" w:rsidRDefault="00E776A1" w:rsidP="00E776A1">
      <w:pPr>
        <w:pStyle w:val="a7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sz w:val="26"/>
          <w:szCs w:val="26"/>
        </w:rPr>
        <w:t xml:space="preserve">О внесении изменений в решение Городского Совета от 10.04.2018 № 5/5-118 </w:t>
      </w:r>
      <w:r w:rsidR="00D10667" w:rsidRPr="00EE7200">
        <w:rPr>
          <w:sz w:val="26"/>
          <w:szCs w:val="26"/>
        </w:rPr>
        <w:t>«</w:t>
      </w:r>
      <w:r w:rsidRPr="00EE7200">
        <w:rPr>
          <w:sz w:val="26"/>
          <w:szCs w:val="26"/>
        </w:rPr>
        <w:t xml:space="preserve">Об утверждении </w:t>
      </w:r>
      <w:r w:rsidRPr="00EE7200">
        <w:rPr>
          <w:rFonts w:eastAsiaTheme="minorHAnsi"/>
          <w:sz w:val="26"/>
          <w:szCs w:val="26"/>
          <w:lang w:eastAsia="en-US"/>
        </w:rPr>
        <w:t>Порядка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10667" w:rsidRPr="00EE7200">
        <w:rPr>
          <w:sz w:val="26"/>
          <w:szCs w:val="26"/>
        </w:rPr>
        <w:t>»</w:t>
      </w:r>
    </w:p>
    <w:p w:rsidR="00E776A1" w:rsidRPr="00EE7200" w:rsidRDefault="00E776A1" w:rsidP="00E776A1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</w:p>
    <w:p w:rsidR="00E776A1" w:rsidRPr="00EE7200" w:rsidRDefault="00D4356E" w:rsidP="00E776A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Руководствуясь Федеральным законом</w:t>
      </w:r>
      <w:r w:rsidR="00432009" w:rsidRPr="00EE7200">
        <w:rPr>
          <w:rFonts w:eastAsiaTheme="minorHAnsi"/>
          <w:sz w:val="26"/>
          <w:szCs w:val="26"/>
          <w:lang w:eastAsia="en-US"/>
        </w:rPr>
        <w:t xml:space="preserve"> от </w:t>
      </w:r>
      <w:r w:rsidR="00E776A1" w:rsidRPr="00EE7200">
        <w:rPr>
          <w:rFonts w:eastAsiaTheme="minorHAnsi"/>
          <w:sz w:val="26"/>
          <w:szCs w:val="26"/>
          <w:lang w:eastAsia="en-US"/>
        </w:rPr>
        <w:t xml:space="preserve">24.07.2007 № 209-ФЗ </w:t>
      </w:r>
      <w:r w:rsidR="00D10667" w:rsidRPr="00EE7200">
        <w:rPr>
          <w:rFonts w:eastAsiaTheme="minorHAnsi"/>
          <w:sz w:val="26"/>
          <w:szCs w:val="26"/>
          <w:lang w:eastAsia="en-US"/>
        </w:rPr>
        <w:t>«</w:t>
      </w:r>
      <w:r w:rsidR="00E776A1" w:rsidRPr="00EE7200">
        <w:rPr>
          <w:rFonts w:eastAsiaTheme="minorHAnsi"/>
          <w:sz w:val="26"/>
          <w:szCs w:val="26"/>
          <w:lang w:eastAsia="en-US"/>
        </w:rPr>
        <w:t>О развитии малого и среднего предпринимательства в Российской Федерации</w:t>
      </w:r>
      <w:r w:rsidR="00D10667" w:rsidRPr="00EE7200">
        <w:rPr>
          <w:rFonts w:eastAsiaTheme="minorHAnsi"/>
          <w:sz w:val="26"/>
          <w:szCs w:val="26"/>
          <w:lang w:eastAsia="en-US"/>
        </w:rPr>
        <w:t>»</w:t>
      </w:r>
      <w:r w:rsidR="00E776A1" w:rsidRPr="00EE7200">
        <w:rPr>
          <w:rFonts w:eastAsiaTheme="minorHAnsi"/>
          <w:sz w:val="26"/>
          <w:szCs w:val="26"/>
          <w:lang w:eastAsia="en-US"/>
        </w:rPr>
        <w:t>, статьей 28 Устава городского округа город Норильск Красноярского края, Городской Совет,</w:t>
      </w:r>
      <w:r w:rsidR="00E776A1" w:rsidRPr="00EE7200">
        <w:rPr>
          <w:rStyle w:val="FontStyle13"/>
          <w:sz w:val="26"/>
          <w:szCs w:val="26"/>
        </w:rPr>
        <w:t xml:space="preserve"> </w:t>
      </w:r>
    </w:p>
    <w:p w:rsidR="00E776A1" w:rsidRPr="00EE7200" w:rsidRDefault="00E776A1" w:rsidP="00E776A1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  <w:r w:rsidRPr="00EE7200">
        <w:rPr>
          <w:rFonts w:eastAsiaTheme="minorHAnsi"/>
          <w:b/>
          <w:sz w:val="26"/>
          <w:szCs w:val="26"/>
          <w:lang w:eastAsia="en-US"/>
        </w:rPr>
        <w:t>РЕШИЛ:</w:t>
      </w:r>
    </w:p>
    <w:p w:rsidR="00E776A1" w:rsidRPr="00EE7200" w:rsidRDefault="00E776A1" w:rsidP="002521E1">
      <w:pPr>
        <w:tabs>
          <w:tab w:val="left" w:pos="993"/>
        </w:tabs>
        <w:autoSpaceDE w:val="0"/>
        <w:autoSpaceDN w:val="0"/>
        <w:adjustRightInd w:val="0"/>
        <w:ind w:firstLine="539"/>
        <w:contextualSpacing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59071C" w:rsidRPr="005A555B" w:rsidRDefault="00E776A1" w:rsidP="002B0AC2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 xml:space="preserve">Внести </w:t>
      </w:r>
      <w:r w:rsidR="00D0145F" w:rsidRPr="005A555B">
        <w:rPr>
          <w:rFonts w:eastAsiaTheme="minorHAnsi"/>
          <w:sz w:val="26"/>
          <w:szCs w:val="26"/>
          <w:lang w:eastAsia="en-US"/>
        </w:rPr>
        <w:t xml:space="preserve">в </w:t>
      </w:r>
      <w:r w:rsidR="0059071C" w:rsidRPr="005A555B">
        <w:rPr>
          <w:sz w:val="26"/>
          <w:szCs w:val="26"/>
        </w:rPr>
        <w:t xml:space="preserve">решение Городского Совета </w:t>
      </w:r>
      <w:r w:rsidR="00F21148" w:rsidRPr="005A555B">
        <w:rPr>
          <w:sz w:val="26"/>
          <w:szCs w:val="26"/>
        </w:rPr>
        <w:t xml:space="preserve">от 10.04.2018 № 5/5-118 </w:t>
      </w:r>
      <w:r w:rsidR="00D10667" w:rsidRPr="005A555B">
        <w:rPr>
          <w:sz w:val="26"/>
          <w:szCs w:val="26"/>
        </w:rPr>
        <w:t>«</w:t>
      </w:r>
      <w:r w:rsidR="0059071C" w:rsidRPr="005A555B">
        <w:rPr>
          <w:sz w:val="26"/>
          <w:szCs w:val="26"/>
        </w:rPr>
        <w:t xml:space="preserve">Об утверждении </w:t>
      </w:r>
      <w:r w:rsidR="0059071C" w:rsidRPr="005A555B">
        <w:rPr>
          <w:rFonts w:eastAsiaTheme="minorHAnsi"/>
          <w:sz w:val="26"/>
          <w:szCs w:val="26"/>
          <w:lang w:eastAsia="en-US"/>
        </w:rPr>
        <w:t>Порядка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10667" w:rsidRPr="005A555B">
        <w:rPr>
          <w:sz w:val="26"/>
          <w:szCs w:val="26"/>
        </w:rPr>
        <w:t>»</w:t>
      </w:r>
      <w:r w:rsidR="0059071C" w:rsidRPr="005A555B">
        <w:rPr>
          <w:rFonts w:eastAsiaTheme="minorHAnsi"/>
          <w:sz w:val="26"/>
          <w:szCs w:val="26"/>
          <w:lang w:eastAsia="en-US"/>
        </w:rPr>
        <w:t xml:space="preserve"> </w:t>
      </w:r>
      <w:r w:rsidR="00F21148" w:rsidRPr="005A555B">
        <w:rPr>
          <w:rFonts w:eastAsiaTheme="minorHAnsi"/>
          <w:sz w:val="26"/>
          <w:szCs w:val="26"/>
          <w:lang w:eastAsia="en-US"/>
        </w:rPr>
        <w:t>(далее - Решение)</w:t>
      </w:r>
      <w:r w:rsidR="0059071C" w:rsidRPr="005A555B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</w:p>
    <w:p w:rsidR="0059071C" w:rsidRPr="005A555B" w:rsidRDefault="0059071C" w:rsidP="002B0AC2">
      <w:pPr>
        <w:pStyle w:val="a8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Наименование Решения изложить в следующей редакции:</w:t>
      </w:r>
    </w:p>
    <w:p w:rsidR="0059071C" w:rsidRPr="005A555B" w:rsidRDefault="00D10667" w:rsidP="002B0AC2">
      <w:pPr>
        <w:pStyle w:val="a7"/>
        <w:tabs>
          <w:tab w:val="left" w:pos="1134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sz w:val="26"/>
          <w:szCs w:val="26"/>
        </w:rPr>
        <w:t>«</w:t>
      </w:r>
      <w:r w:rsidR="0059071C" w:rsidRPr="005A555B">
        <w:rPr>
          <w:sz w:val="26"/>
          <w:szCs w:val="26"/>
        </w:rPr>
        <w:t xml:space="preserve">Об утверждении Порядка </w:t>
      </w:r>
      <w:r w:rsidR="00D01AD6" w:rsidRPr="005A555B">
        <w:rPr>
          <w:rFonts w:eastAsiaTheme="minorHAnsi"/>
          <w:sz w:val="26"/>
          <w:szCs w:val="26"/>
          <w:lang w:eastAsia="en-US"/>
        </w:rPr>
        <w:t xml:space="preserve">формирования, ведения и опубликования перечня муниципального имущества муниципального образования город Норильск, свободного от прав третьих лиц </w:t>
      </w:r>
      <w:r w:rsidR="00D01AD6" w:rsidRPr="005A555B">
        <w:rPr>
          <w:sz w:val="26"/>
          <w:szCs w:val="26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D01AD6" w:rsidRPr="005A555B">
        <w:rPr>
          <w:rFonts w:eastAsiaTheme="minorHAnsi"/>
          <w:sz w:val="26"/>
          <w:szCs w:val="26"/>
          <w:lang w:eastAsia="en-US"/>
        </w:rPr>
        <w:t>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5A555B">
        <w:rPr>
          <w:sz w:val="26"/>
          <w:szCs w:val="26"/>
        </w:rPr>
        <w:t>»</w:t>
      </w:r>
      <w:r w:rsidR="0059071C" w:rsidRPr="005A555B">
        <w:rPr>
          <w:sz w:val="26"/>
          <w:szCs w:val="26"/>
        </w:rPr>
        <w:t>.</w:t>
      </w:r>
    </w:p>
    <w:p w:rsidR="0059071C" w:rsidRPr="005A555B" w:rsidRDefault="0059071C" w:rsidP="002B0AC2">
      <w:pPr>
        <w:pStyle w:val="a8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Пункт 1 Решения изложить в следующей редакции:</w:t>
      </w:r>
    </w:p>
    <w:p w:rsidR="0059071C" w:rsidRPr="00D01AD6" w:rsidRDefault="00D10667" w:rsidP="002B0AC2">
      <w:pPr>
        <w:pStyle w:val="a7"/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5A555B">
        <w:rPr>
          <w:sz w:val="26"/>
          <w:szCs w:val="26"/>
        </w:rPr>
        <w:lastRenderedPageBreak/>
        <w:t>«</w:t>
      </w:r>
      <w:r w:rsidR="0059071C" w:rsidRPr="005A555B">
        <w:rPr>
          <w:sz w:val="26"/>
          <w:szCs w:val="26"/>
        </w:rPr>
        <w:t xml:space="preserve">1. Утвердить Порядок </w:t>
      </w:r>
      <w:r w:rsidR="00D01AD6" w:rsidRPr="005A555B">
        <w:rPr>
          <w:rFonts w:eastAsiaTheme="minorHAnsi"/>
          <w:sz w:val="26"/>
          <w:szCs w:val="26"/>
          <w:lang w:eastAsia="en-US"/>
        </w:rPr>
        <w:t xml:space="preserve">формирования, ведения и опубликования перечня муниципального имущества муниципального образования город Норильск, свободного от прав третьих лиц </w:t>
      </w:r>
      <w:r w:rsidR="00D01AD6" w:rsidRPr="005A555B">
        <w:rPr>
          <w:sz w:val="26"/>
          <w:szCs w:val="26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D01AD6" w:rsidRPr="005A555B">
        <w:rPr>
          <w:rFonts w:eastAsiaTheme="minorHAnsi"/>
          <w:sz w:val="26"/>
          <w:szCs w:val="26"/>
          <w:lang w:eastAsia="en-US"/>
        </w:rPr>
        <w:t>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59071C" w:rsidRPr="005A555B">
        <w:rPr>
          <w:sz w:val="26"/>
          <w:szCs w:val="26"/>
        </w:rPr>
        <w:t xml:space="preserve"> (прилагается).</w:t>
      </w:r>
      <w:r w:rsidRPr="005A555B">
        <w:rPr>
          <w:sz w:val="26"/>
          <w:szCs w:val="26"/>
        </w:rPr>
        <w:t>»</w:t>
      </w:r>
      <w:r w:rsidR="0059071C" w:rsidRPr="005A555B">
        <w:rPr>
          <w:sz w:val="26"/>
          <w:szCs w:val="26"/>
        </w:rPr>
        <w:t>.</w:t>
      </w:r>
    </w:p>
    <w:p w:rsidR="00E776A1" w:rsidRPr="005A555B" w:rsidRDefault="0059071C" w:rsidP="002B0AC2">
      <w:pPr>
        <w:pStyle w:val="a8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 xml:space="preserve">Внести </w:t>
      </w:r>
      <w:r w:rsidR="00E776A1" w:rsidRPr="005A555B">
        <w:rPr>
          <w:rFonts w:eastAsiaTheme="minorHAnsi"/>
          <w:sz w:val="26"/>
          <w:szCs w:val="26"/>
          <w:lang w:eastAsia="en-US"/>
        </w:rPr>
        <w:t>в Порядок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5A555B">
        <w:rPr>
          <w:rFonts w:eastAsiaTheme="minorHAnsi"/>
          <w:sz w:val="26"/>
          <w:szCs w:val="26"/>
          <w:lang w:eastAsia="en-US"/>
        </w:rPr>
        <w:t>, утвержденный Р</w:t>
      </w:r>
      <w:r w:rsidR="00E776A1" w:rsidRPr="005A555B">
        <w:rPr>
          <w:rFonts w:eastAsiaTheme="minorHAnsi"/>
          <w:sz w:val="26"/>
          <w:szCs w:val="26"/>
          <w:lang w:eastAsia="en-US"/>
        </w:rPr>
        <w:t>ешением (далее - Порядок), следующие изменения:</w:t>
      </w:r>
    </w:p>
    <w:p w:rsidR="00E776A1" w:rsidRPr="005A555B" w:rsidRDefault="0059071C" w:rsidP="002B0AC2">
      <w:pPr>
        <w:pStyle w:val="a8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555B">
        <w:rPr>
          <w:sz w:val="26"/>
          <w:szCs w:val="26"/>
        </w:rPr>
        <w:t xml:space="preserve">Наименование </w:t>
      </w:r>
      <w:r w:rsidR="00E776A1" w:rsidRPr="005A555B">
        <w:rPr>
          <w:sz w:val="26"/>
          <w:szCs w:val="26"/>
        </w:rPr>
        <w:t>Порядка изложить в следующей редакции:</w:t>
      </w:r>
    </w:p>
    <w:p w:rsidR="0059071C" w:rsidRPr="00D01AD6" w:rsidRDefault="00D10667" w:rsidP="002B0AC2">
      <w:pPr>
        <w:pStyle w:val="a7"/>
        <w:ind w:firstLine="709"/>
        <w:jc w:val="both"/>
        <w:rPr>
          <w:sz w:val="26"/>
          <w:szCs w:val="26"/>
        </w:rPr>
      </w:pPr>
      <w:r w:rsidRPr="005A555B">
        <w:rPr>
          <w:sz w:val="26"/>
          <w:szCs w:val="26"/>
        </w:rPr>
        <w:t>«</w:t>
      </w:r>
      <w:r w:rsidR="0059071C" w:rsidRPr="005A555B">
        <w:rPr>
          <w:sz w:val="26"/>
          <w:szCs w:val="26"/>
        </w:rPr>
        <w:t xml:space="preserve">Порядок </w:t>
      </w:r>
      <w:r w:rsidR="00D01AD6" w:rsidRPr="005A555B">
        <w:rPr>
          <w:rFonts w:eastAsiaTheme="minorHAnsi"/>
          <w:sz w:val="26"/>
          <w:szCs w:val="26"/>
          <w:lang w:eastAsia="en-US"/>
        </w:rPr>
        <w:t xml:space="preserve">формирования, ведения и опубликования перечня муниципального имущества муниципального образования город Норильск, свободного от прав третьих лиц </w:t>
      </w:r>
      <w:r w:rsidR="00D01AD6" w:rsidRPr="005A555B">
        <w:rPr>
          <w:sz w:val="26"/>
          <w:szCs w:val="26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D01AD6" w:rsidRPr="005A555B">
        <w:rPr>
          <w:rFonts w:eastAsiaTheme="minorHAnsi"/>
          <w:sz w:val="26"/>
          <w:szCs w:val="26"/>
          <w:lang w:eastAsia="en-US"/>
        </w:rPr>
        <w:t>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5A555B">
        <w:rPr>
          <w:sz w:val="26"/>
          <w:szCs w:val="26"/>
        </w:rPr>
        <w:t>»</w:t>
      </w:r>
      <w:r w:rsidR="0059071C" w:rsidRPr="005A555B">
        <w:rPr>
          <w:sz w:val="26"/>
          <w:szCs w:val="26"/>
        </w:rPr>
        <w:t>.</w:t>
      </w:r>
    </w:p>
    <w:p w:rsidR="0059071C" w:rsidRPr="005A555B" w:rsidRDefault="00CC5E22" w:rsidP="002B0AC2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 xml:space="preserve">Пункт 1.1 Порядка изложить в следующей редакции: </w:t>
      </w:r>
    </w:p>
    <w:p w:rsidR="00CC5E22" w:rsidRPr="005A555B" w:rsidRDefault="00D10667" w:rsidP="002B0AC2">
      <w:pPr>
        <w:pStyle w:val="a7"/>
        <w:tabs>
          <w:tab w:val="left" w:pos="1134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«</w:t>
      </w:r>
      <w:r w:rsidR="00CC5E22" w:rsidRPr="005A555B">
        <w:rPr>
          <w:rFonts w:eastAsiaTheme="minorHAnsi"/>
          <w:sz w:val="26"/>
          <w:szCs w:val="26"/>
          <w:lang w:eastAsia="en-US"/>
        </w:rPr>
        <w:t xml:space="preserve">1.1. Настоящий Порядок </w:t>
      </w:r>
      <w:r w:rsidR="008F55D8" w:rsidRPr="005A555B">
        <w:rPr>
          <w:rFonts w:eastAsiaTheme="minorHAnsi"/>
          <w:sz w:val="26"/>
          <w:szCs w:val="26"/>
          <w:lang w:eastAsia="en-US"/>
        </w:rPr>
        <w:t>устанавливает процедуру</w:t>
      </w:r>
      <w:r w:rsidR="00CC5E22" w:rsidRPr="005A555B">
        <w:rPr>
          <w:rFonts w:eastAsiaTheme="minorHAnsi"/>
          <w:sz w:val="26"/>
          <w:szCs w:val="26"/>
          <w:lang w:eastAsia="en-US"/>
        </w:rPr>
        <w:t xml:space="preserve"> формирования, ведения и обязательного опубликования</w:t>
      </w:r>
      <w:r w:rsidR="00F21148" w:rsidRPr="005A555B">
        <w:rPr>
          <w:rFonts w:eastAsiaTheme="minorHAnsi"/>
          <w:sz w:val="26"/>
          <w:szCs w:val="26"/>
          <w:lang w:eastAsia="en-US"/>
        </w:rPr>
        <w:t xml:space="preserve"> П</w:t>
      </w:r>
      <w:r w:rsidR="00610A60" w:rsidRPr="005A555B">
        <w:rPr>
          <w:rFonts w:eastAsiaTheme="minorHAnsi"/>
          <w:sz w:val="26"/>
          <w:szCs w:val="26"/>
          <w:lang w:eastAsia="en-US"/>
        </w:rPr>
        <w:t xml:space="preserve">еречня </w:t>
      </w:r>
      <w:r w:rsidR="00610A60" w:rsidRPr="005A555B">
        <w:rPr>
          <w:sz w:val="26"/>
          <w:szCs w:val="26"/>
        </w:rPr>
        <w:t xml:space="preserve">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</w:t>
      </w:r>
      <w:r w:rsidRPr="005A555B">
        <w:rPr>
          <w:sz w:val="26"/>
          <w:szCs w:val="26"/>
        </w:rPr>
        <w:t>«</w:t>
      </w:r>
      <w:r w:rsidR="00610A60" w:rsidRPr="005A555B">
        <w:rPr>
          <w:sz w:val="26"/>
          <w:szCs w:val="26"/>
        </w:rPr>
        <w:t>О развитии малого и среднего предпринимательства в Российской Федерации</w:t>
      </w:r>
      <w:r w:rsidRPr="005A555B">
        <w:rPr>
          <w:sz w:val="26"/>
          <w:szCs w:val="26"/>
        </w:rPr>
        <w:t>»</w:t>
      </w:r>
      <w:r w:rsidR="008342D9" w:rsidRPr="005A555B">
        <w:rPr>
          <w:sz w:val="26"/>
          <w:szCs w:val="26"/>
        </w:rPr>
        <w:t xml:space="preserve"> </w:t>
      </w:r>
      <w:r w:rsidR="00CC5E22" w:rsidRPr="005A555B">
        <w:rPr>
          <w:rFonts w:eastAsiaTheme="minorHAnsi"/>
          <w:sz w:val="26"/>
          <w:szCs w:val="26"/>
          <w:lang w:eastAsia="en-US"/>
        </w:rPr>
        <w:t xml:space="preserve">(далее - Перечень), в целях предоставления </w:t>
      </w:r>
      <w:r w:rsidR="00F21148" w:rsidRPr="005A555B">
        <w:rPr>
          <w:rFonts w:eastAsiaTheme="minorHAnsi"/>
          <w:sz w:val="26"/>
          <w:szCs w:val="26"/>
          <w:lang w:eastAsia="en-US"/>
        </w:rPr>
        <w:t xml:space="preserve">указанного </w:t>
      </w:r>
      <w:r w:rsidR="00CC5E22" w:rsidRPr="005A555B">
        <w:rPr>
          <w:rFonts w:eastAsiaTheme="minorHAnsi"/>
          <w:sz w:val="26"/>
          <w:szCs w:val="26"/>
          <w:lang w:eastAsia="en-US"/>
        </w:rPr>
        <w:t xml:space="preserve">имущества во владение и (или) в пользование </w:t>
      </w:r>
      <w:r w:rsidR="008342D9" w:rsidRPr="005A555B">
        <w:rPr>
          <w:sz w:val="26"/>
          <w:szCs w:val="26"/>
        </w:rPr>
        <w:t xml:space="preserve">на долгосрочной основе (в том числе по льготным ставкам арендной платы) субъектам малого и среднего предпринимательства, </w:t>
      </w:r>
      <w:r w:rsidR="008342D9" w:rsidRPr="005A555B">
        <w:rPr>
          <w:rFonts w:eastAsiaTheme="minorHAnsi"/>
          <w:sz w:val="26"/>
          <w:szCs w:val="26"/>
          <w:lang w:eastAsia="en-US"/>
        </w:rPr>
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 (далее - субъекты МСП) </w:t>
      </w:r>
      <w:r w:rsidR="008342D9" w:rsidRPr="005A555B">
        <w:rPr>
          <w:sz w:val="26"/>
          <w:szCs w:val="26"/>
        </w:rPr>
        <w:t>и организациям, образующим инфраструктуру поддержки субъектов МСП</w:t>
      </w:r>
      <w:r w:rsidR="00683F9E" w:rsidRPr="005A555B">
        <w:rPr>
          <w:rFonts w:eastAsiaTheme="minorHAnsi"/>
          <w:sz w:val="26"/>
          <w:szCs w:val="26"/>
          <w:lang w:eastAsia="en-US"/>
        </w:rPr>
        <w:t>, на возмездной основе</w:t>
      </w:r>
      <w:r w:rsidR="00CC5E22" w:rsidRPr="005A555B">
        <w:rPr>
          <w:rFonts w:eastAsiaTheme="minorHAnsi"/>
          <w:sz w:val="26"/>
          <w:szCs w:val="26"/>
          <w:lang w:eastAsia="en-US"/>
        </w:rPr>
        <w:t>.</w:t>
      </w:r>
      <w:r w:rsidRPr="005A555B">
        <w:rPr>
          <w:rFonts w:eastAsiaTheme="minorHAnsi"/>
          <w:sz w:val="26"/>
          <w:szCs w:val="26"/>
          <w:lang w:eastAsia="en-US"/>
        </w:rPr>
        <w:t>»</w:t>
      </w:r>
      <w:r w:rsidR="00CC5E22" w:rsidRPr="005A555B">
        <w:rPr>
          <w:rFonts w:eastAsiaTheme="minorHAnsi"/>
          <w:sz w:val="26"/>
          <w:szCs w:val="26"/>
          <w:lang w:eastAsia="en-US"/>
        </w:rPr>
        <w:t>.</w:t>
      </w:r>
    </w:p>
    <w:p w:rsidR="00610A60" w:rsidRPr="005A555B" w:rsidRDefault="002A1017" w:rsidP="002B0AC2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 xml:space="preserve">Абзац первый пункта </w:t>
      </w:r>
      <w:r w:rsidR="00610A60" w:rsidRPr="005A555B">
        <w:rPr>
          <w:rFonts w:eastAsiaTheme="minorHAnsi"/>
          <w:sz w:val="26"/>
          <w:szCs w:val="26"/>
          <w:lang w:eastAsia="en-US"/>
        </w:rPr>
        <w:t>1.2 Порядка изложить в следующей редакции:</w:t>
      </w:r>
    </w:p>
    <w:p w:rsidR="00610A60" w:rsidRPr="005A555B" w:rsidRDefault="00D10667" w:rsidP="002B0AC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«</w:t>
      </w:r>
      <w:r w:rsidR="00610A60" w:rsidRPr="005A555B">
        <w:rPr>
          <w:rFonts w:eastAsiaTheme="minorHAnsi"/>
          <w:sz w:val="26"/>
          <w:szCs w:val="26"/>
          <w:lang w:eastAsia="en-US"/>
        </w:rPr>
        <w:t>1.2. В Перечень могут быть включены объекты движимого и недвижимого</w:t>
      </w:r>
      <w:r w:rsidR="00A3524A" w:rsidRPr="005A555B">
        <w:rPr>
          <w:rFonts w:eastAsiaTheme="minorHAnsi"/>
          <w:sz w:val="26"/>
          <w:szCs w:val="26"/>
          <w:lang w:eastAsia="en-US"/>
        </w:rPr>
        <w:t xml:space="preserve"> имущества</w:t>
      </w:r>
      <w:r w:rsidR="00F11336" w:rsidRPr="005A555B">
        <w:rPr>
          <w:rFonts w:eastAsiaTheme="minorHAnsi"/>
          <w:sz w:val="26"/>
          <w:szCs w:val="26"/>
          <w:lang w:eastAsia="en-US"/>
        </w:rPr>
        <w:t>,</w:t>
      </w:r>
      <w:r w:rsidR="00610A60" w:rsidRPr="005A555B">
        <w:rPr>
          <w:rFonts w:eastAsiaTheme="minorHAnsi"/>
          <w:sz w:val="26"/>
          <w:szCs w:val="26"/>
          <w:lang w:eastAsia="en-US"/>
        </w:rPr>
        <w:t xml:space="preserve"> </w:t>
      </w:r>
      <w:r w:rsidR="00A3524A" w:rsidRPr="005A555B">
        <w:rPr>
          <w:rFonts w:eastAsiaTheme="minorHAnsi"/>
          <w:sz w:val="26"/>
          <w:szCs w:val="26"/>
          <w:lang w:eastAsia="en-US"/>
        </w:rPr>
        <w:t>находящееся</w:t>
      </w:r>
      <w:r w:rsidR="00F11336" w:rsidRPr="005A555B">
        <w:rPr>
          <w:rFonts w:eastAsiaTheme="minorHAnsi"/>
          <w:sz w:val="26"/>
          <w:szCs w:val="26"/>
          <w:lang w:eastAsia="en-US"/>
        </w:rPr>
        <w:t xml:space="preserve"> в собственности </w:t>
      </w:r>
      <w:r w:rsidR="002A1017" w:rsidRPr="005A555B">
        <w:rPr>
          <w:rFonts w:eastAsiaTheme="minorHAnsi"/>
          <w:sz w:val="26"/>
          <w:szCs w:val="26"/>
          <w:lang w:eastAsia="en-US"/>
        </w:rPr>
        <w:t xml:space="preserve">муниципального образования город Норильск, </w:t>
      </w:r>
      <w:r w:rsidR="00610A60" w:rsidRPr="005A555B">
        <w:rPr>
          <w:rFonts w:eastAsiaTheme="minorHAnsi"/>
          <w:sz w:val="26"/>
          <w:szCs w:val="26"/>
          <w:lang w:eastAsia="en-US"/>
        </w:rPr>
        <w:t xml:space="preserve">свободные от прав третьих лиц </w:t>
      </w:r>
      <w:r w:rsidR="002A1017" w:rsidRPr="005A555B">
        <w:rPr>
          <w:sz w:val="26"/>
          <w:szCs w:val="26"/>
        </w:rPr>
        <w:t xml:space="preserve">(за исключением права хозяйственного ведения, права оперативного управления, а также имущественных прав </w:t>
      </w:r>
      <w:r w:rsidR="00610A60" w:rsidRPr="005A555B">
        <w:rPr>
          <w:rFonts w:eastAsiaTheme="minorHAnsi"/>
          <w:sz w:val="26"/>
          <w:szCs w:val="26"/>
          <w:lang w:eastAsia="en-US"/>
        </w:rPr>
        <w:t xml:space="preserve">субъектов МСП) (далее - муниципальное имущество, Объекты), в порядке, предусмотренном разделом 2 настоящего Порядка, за исключением </w:t>
      </w:r>
      <w:r w:rsidR="00F11336" w:rsidRPr="005A555B">
        <w:rPr>
          <w:rFonts w:eastAsiaTheme="minorHAnsi"/>
          <w:sz w:val="26"/>
          <w:szCs w:val="26"/>
          <w:lang w:eastAsia="en-US"/>
        </w:rPr>
        <w:t>имущества, включенного в П</w:t>
      </w:r>
      <w:r w:rsidR="00610A60" w:rsidRPr="005A555B">
        <w:rPr>
          <w:rFonts w:eastAsiaTheme="minorHAnsi"/>
          <w:sz w:val="26"/>
          <w:szCs w:val="26"/>
          <w:lang w:eastAsia="en-US"/>
        </w:rPr>
        <w:t>еречень</w:t>
      </w:r>
      <w:r w:rsidR="002A1017" w:rsidRPr="005A555B">
        <w:rPr>
          <w:rFonts w:eastAsiaTheme="minorHAnsi"/>
          <w:sz w:val="26"/>
          <w:szCs w:val="26"/>
          <w:lang w:eastAsia="en-US"/>
        </w:rPr>
        <w:t xml:space="preserve"> муниципального имущества, свободного от прав третьих лиц (за </w:t>
      </w:r>
      <w:r w:rsidR="002A1017" w:rsidRPr="005A555B">
        <w:rPr>
          <w:rFonts w:eastAsiaTheme="minorHAnsi"/>
          <w:sz w:val="26"/>
          <w:szCs w:val="26"/>
          <w:lang w:eastAsia="en-US"/>
        </w:rPr>
        <w:lastRenderedPageBreak/>
        <w:t>исключением имущественных прав некоммерческ</w:t>
      </w:r>
      <w:r w:rsidR="008F55D8" w:rsidRPr="005A555B">
        <w:rPr>
          <w:rFonts w:eastAsiaTheme="minorHAnsi"/>
          <w:sz w:val="26"/>
          <w:szCs w:val="26"/>
          <w:lang w:eastAsia="en-US"/>
        </w:rPr>
        <w:t>их организаций), предусмотренного</w:t>
      </w:r>
      <w:r w:rsidR="002A1017" w:rsidRPr="005A555B">
        <w:rPr>
          <w:rFonts w:eastAsiaTheme="minorHAnsi"/>
          <w:sz w:val="26"/>
          <w:szCs w:val="26"/>
          <w:lang w:eastAsia="en-US"/>
        </w:rPr>
        <w:t xml:space="preserve"> пунктом 7 статьи 31.1 Фед</w:t>
      </w:r>
      <w:r w:rsidR="00F21148" w:rsidRPr="005A555B">
        <w:rPr>
          <w:rFonts w:eastAsiaTheme="minorHAnsi"/>
          <w:sz w:val="26"/>
          <w:szCs w:val="26"/>
          <w:lang w:eastAsia="en-US"/>
        </w:rPr>
        <w:t>ерального закона от 12.01.1996 №</w:t>
      </w:r>
      <w:r w:rsidR="002A1017" w:rsidRPr="005A555B">
        <w:rPr>
          <w:rFonts w:eastAsiaTheme="minorHAnsi"/>
          <w:sz w:val="26"/>
          <w:szCs w:val="26"/>
          <w:lang w:eastAsia="en-US"/>
        </w:rPr>
        <w:t xml:space="preserve"> 7-ФЗ </w:t>
      </w:r>
      <w:r w:rsidRPr="005A555B">
        <w:rPr>
          <w:rFonts w:eastAsiaTheme="minorHAnsi"/>
          <w:sz w:val="26"/>
          <w:szCs w:val="26"/>
          <w:lang w:eastAsia="en-US"/>
        </w:rPr>
        <w:t>«</w:t>
      </w:r>
      <w:r w:rsidR="002A1017" w:rsidRPr="005A555B">
        <w:rPr>
          <w:rFonts w:eastAsiaTheme="minorHAnsi"/>
          <w:sz w:val="26"/>
          <w:szCs w:val="26"/>
          <w:lang w:eastAsia="en-US"/>
        </w:rPr>
        <w:t>О некоммерческих организациях</w:t>
      </w:r>
      <w:r w:rsidRPr="005A555B">
        <w:rPr>
          <w:rFonts w:eastAsiaTheme="minorHAnsi"/>
          <w:sz w:val="26"/>
          <w:szCs w:val="26"/>
          <w:lang w:eastAsia="en-US"/>
        </w:rPr>
        <w:t>»</w:t>
      </w:r>
      <w:r w:rsidR="002A1017" w:rsidRPr="005A555B">
        <w:rPr>
          <w:rFonts w:eastAsiaTheme="minorHAnsi"/>
          <w:sz w:val="26"/>
          <w:szCs w:val="26"/>
          <w:lang w:eastAsia="en-US"/>
        </w:rPr>
        <w:t>, в целях предоставления его во владение и (или) в пользование на долгосрочной основе (в том числе по льготным ставкам арендной платы) социально ориентированным некоммерческим организациям</w:t>
      </w:r>
      <w:r w:rsidR="00610A60" w:rsidRPr="005A555B">
        <w:rPr>
          <w:rFonts w:eastAsiaTheme="minorHAnsi"/>
          <w:sz w:val="26"/>
          <w:szCs w:val="26"/>
          <w:lang w:eastAsia="en-US"/>
        </w:rPr>
        <w:t>, а также имущества, включенного в местную программу приватизации имущества муниципальн</w:t>
      </w:r>
      <w:r w:rsidR="005135A0" w:rsidRPr="005A555B">
        <w:rPr>
          <w:rFonts w:eastAsiaTheme="minorHAnsi"/>
          <w:sz w:val="26"/>
          <w:szCs w:val="26"/>
          <w:lang w:eastAsia="en-US"/>
        </w:rPr>
        <w:t>ого образования город Норильск.</w:t>
      </w:r>
      <w:r w:rsidRPr="005A555B">
        <w:rPr>
          <w:rFonts w:eastAsiaTheme="minorHAnsi"/>
          <w:sz w:val="26"/>
          <w:szCs w:val="26"/>
          <w:lang w:eastAsia="en-US"/>
        </w:rPr>
        <w:t>»</w:t>
      </w:r>
      <w:r w:rsidR="002A1017" w:rsidRPr="005A555B">
        <w:rPr>
          <w:rFonts w:eastAsiaTheme="minorHAnsi"/>
          <w:sz w:val="26"/>
          <w:szCs w:val="26"/>
          <w:lang w:eastAsia="en-US"/>
        </w:rPr>
        <w:t>.</w:t>
      </w:r>
    </w:p>
    <w:p w:rsidR="0059071C" w:rsidRPr="005A555B" w:rsidRDefault="00CC5E22" w:rsidP="002B0AC2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Пункт 1.4 Порядка изложить в следующей редакции:</w:t>
      </w:r>
    </w:p>
    <w:p w:rsidR="00CC5E22" w:rsidRPr="005A555B" w:rsidRDefault="00D10667" w:rsidP="002B0AC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«</w:t>
      </w:r>
      <w:r w:rsidR="00CC5E22" w:rsidRPr="005A555B">
        <w:rPr>
          <w:rFonts w:eastAsiaTheme="minorHAnsi"/>
          <w:sz w:val="26"/>
          <w:szCs w:val="26"/>
          <w:lang w:eastAsia="en-US"/>
        </w:rPr>
        <w:t xml:space="preserve">1.4. Условия предоставления субъектам МСП и организациям, образующим инфраструктуру поддержки субъектов МСП, муниципального имущества, включенного в Перечень, определяются Порядком </w:t>
      </w:r>
      <w:r w:rsidR="002A1017" w:rsidRPr="005A555B">
        <w:rPr>
          <w:sz w:val="26"/>
          <w:szCs w:val="26"/>
        </w:rPr>
        <w:t xml:space="preserve">предоставления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</w:t>
      </w:r>
      <w:r w:rsidRPr="005A555B">
        <w:rPr>
          <w:sz w:val="26"/>
          <w:szCs w:val="26"/>
        </w:rPr>
        <w:t>«</w:t>
      </w:r>
      <w:r w:rsidR="002A1017" w:rsidRPr="005A555B">
        <w:rPr>
          <w:sz w:val="26"/>
          <w:szCs w:val="26"/>
        </w:rPr>
        <w:t>О развитии малого и среднего предпринимательства в Российской Федерации</w:t>
      </w:r>
      <w:r w:rsidRPr="005A555B">
        <w:rPr>
          <w:sz w:val="26"/>
          <w:szCs w:val="26"/>
        </w:rPr>
        <w:t>»</w:t>
      </w:r>
      <w:r w:rsidR="002A1017" w:rsidRPr="005A555B">
        <w:rPr>
          <w:sz w:val="26"/>
          <w:szCs w:val="26"/>
        </w:rPr>
        <w:t>, в целях предоставления его во владение и (или) в пользование на долгосрочной основе (в том числе по льготным ста</w:t>
      </w:r>
      <w:r w:rsidR="00F11336" w:rsidRPr="005A555B">
        <w:rPr>
          <w:sz w:val="26"/>
          <w:szCs w:val="26"/>
        </w:rPr>
        <w:t>вкам арендной платы) субъектам МСП</w:t>
      </w:r>
      <w:r w:rsidR="002A1017" w:rsidRPr="005A555B">
        <w:rPr>
          <w:sz w:val="26"/>
          <w:szCs w:val="26"/>
        </w:rPr>
        <w:t xml:space="preserve"> и организациям, образующим инфраструктуру поддержки субъектов малого и среднего предпринимательства</w:t>
      </w:r>
      <w:r w:rsidR="00CC5E22" w:rsidRPr="005A555B">
        <w:rPr>
          <w:rFonts w:eastAsiaTheme="minorHAnsi"/>
          <w:sz w:val="26"/>
          <w:szCs w:val="26"/>
          <w:lang w:eastAsia="en-US"/>
        </w:rPr>
        <w:t>, утверждаемым решением Норильского городского Совета депутатов.</w:t>
      </w:r>
      <w:r w:rsidRPr="005A555B">
        <w:rPr>
          <w:rFonts w:eastAsiaTheme="minorHAnsi"/>
          <w:sz w:val="26"/>
          <w:szCs w:val="26"/>
          <w:lang w:eastAsia="en-US"/>
        </w:rPr>
        <w:t>»</w:t>
      </w:r>
      <w:r w:rsidR="00CC5E22" w:rsidRPr="005A555B">
        <w:rPr>
          <w:rFonts w:eastAsiaTheme="minorHAnsi"/>
          <w:sz w:val="26"/>
          <w:szCs w:val="26"/>
          <w:lang w:eastAsia="en-US"/>
        </w:rPr>
        <w:t>.</w:t>
      </w:r>
    </w:p>
    <w:p w:rsidR="008E68AB" w:rsidRPr="005A555B" w:rsidRDefault="008E68AB" w:rsidP="002B0AC2">
      <w:pPr>
        <w:pStyle w:val="a8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Пункт 2.2 Порядка дополнить абзацем следующего содержания:</w:t>
      </w:r>
    </w:p>
    <w:p w:rsidR="008E68AB" w:rsidRPr="005A555B" w:rsidRDefault="008E68AB" w:rsidP="002B0AC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«Муниципальные унитарные предприятия и муниципальные учреждения муниципального образования город Норильск</w:t>
      </w:r>
      <w:r w:rsidR="00D01AD6">
        <w:rPr>
          <w:rFonts w:eastAsiaTheme="minorHAnsi"/>
          <w:sz w:val="26"/>
          <w:szCs w:val="26"/>
          <w:lang w:eastAsia="en-US"/>
        </w:rPr>
        <w:t xml:space="preserve"> (далее - балансодержатели)</w:t>
      </w:r>
      <w:r w:rsidR="006A38C2">
        <w:rPr>
          <w:rFonts w:eastAsiaTheme="minorHAnsi"/>
          <w:sz w:val="26"/>
          <w:szCs w:val="26"/>
          <w:lang w:eastAsia="en-US"/>
        </w:rPr>
        <w:t xml:space="preserve"> в порядке, предусмотренном пунктом 2.14 настоящего Порядка,</w:t>
      </w:r>
      <w:r w:rsidRPr="005A555B">
        <w:rPr>
          <w:rFonts w:eastAsiaTheme="minorHAnsi"/>
          <w:sz w:val="26"/>
          <w:szCs w:val="26"/>
          <w:lang w:eastAsia="en-US"/>
        </w:rPr>
        <w:t xml:space="preserve"> вправе </w:t>
      </w:r>
      <w:r w:rsidR="006F6283" w:rsidRPr="005A555B">
        <w:rPr>
          <w:rFonts w:eastAsiaTheme="minorHAnsi"/>
          <w:sz w:val="26"/>
          <w:szCs w:val="26"/>
          <w:lang w:eastAsia="en-US"/>
        </w:rPr>
        <w:t>представить в Управление имущества в письменном виде и произвольной форме предложения о включении в Перечень муниципального имущества, закрепленного за ними на праве хозяйственного ведения или оперативного управления в срок до 1 октября текущего года.»</w:t>
      </w:r>
      <w:r w:rsidR="00691465" w:rsidRPr="005A555B">
        <w:rPr>
          <w:rFonts w:eastAsiaTheme="minorHAnsi"/>
          <w:sz w:val="26"/>
          <w:szCs w:val="26"/>
          <w:lang w:eastAsia="en-US"/>
        </w:rPr>
        <w:t>.</w:t>
      </w:r>
    </w:p>
    <w:p w:rsidR="006F6283" w:rsidRPr="005A555B" w:rsidRDefault="00097A3A" w:rsidP="002B0AC2">
      <w:pPr>
        <w:pStyle w:val="a8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 xml:space="preserve">Пункт </w:t>
      </w:r>
      <w:r w:rsidR="006F6283" w:rsidRPr="005A555B">
        <w:rPr>
          <w:rFonts w:eastAsiaTheme="minorHAnsi"/>
          <w:sz w:val="26"/>
          <w:szCs w:val="26"/>
          <w:lang w:eastAsia="en-US"/>
        </w:rPr>
        <w:t>2.4 Порядка</w:t>
      </w:r>
      <w:r w:rsidRPr="005A555B">
        <w:rPr>
          <w:rFonts w:eastAsiaTheme="minorHAnsi"/>
          <w:sz w:val="26"/>
          <w:szCs w:val="26"/>
          <w:lang w:eastAsia="en-US"/>
        </w:rPr>
        <w:t xml:space="preserve"> изложить в следующей редакции</w:t>
      </w:r>
      <w:r w:rsidR="006F6283" w:rsidRPr="005A555B">
        <w:rPr>
          <w:rFonts w:eastAsiaTheme="minorHAnsi"/>
          <w:sz w:val="26"/>
          <w:szCs w:val="26"/>
          <w:lang w:eastAsia="en-US"/>
        </w:rPr>
        <w:t>:</w:t>
      </w:r>
    </w:p>
    <w:p w:rsidR="00522580" w:rsidRPr="00522580" w:rsidRDefault="00522580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«2.4. </w:t>
      </w:r>
      <w:r>
        <w:rPr>
          <w:rFonts w:eastAsiaTheme="minorHAnsi"/>
          <w:sz w:val="26"/>
          <w:szCs w:val="26"/>
          <w:lang w:eastAsia="en-US"/>
        </w:rPr>
        <w:t>В Перечень включается муниципальное имущество, соответствующее следующим критериям:</w:t>
      </w:r>
    </w:p>
    <w:p w:rsidR="00AA45A8" w:rsidRPr="005A555B" w:rsidRDefault="00097A3A" w:rsidP="002B0AC2">
      <w:pPr>
        <w:pStyle w:val="a8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01AD6">
        <w:rPr>
          <w:rFonts w:eastAsiaTheme="minorHAnsi"/>
          <w:sz w:val="26"/>
          <w:szCs w:val="26"/>
          <w:lang w:eastAsia="en-US"/>
        </w:rPr>
        <w:t xml:space="preserve">а) </w:t>
      </w:r>
      <w:r w:rsidR="00AA45A8" w:rsidRPr="00D01AD6">
        <w:rPr>
          <w:rFonts w:eastAsiaTheme="minorHAnsi"/>
          <w:sz w:val="26"/>
          <w:szCs w:val="26"/>
          <w:lang w:eastAsia="en-US"/>
        </w:rPr>
        <w:t>муниципальное имущество свободно от прав третьих лиц (за исключением права хозяйственного ведения, права оперативного управления, а также имущественных прав МСП);</w:t>
      </w:r>
    </w:p>
    <w:p w:rsidR="00AA45A8" w:rsidRPr="005A555B" w:rsidRDefault="00AA45A8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б</w:t>
      </w:r>
      <w:r w:rsidRPr="005A555B">
        <w:rPr>
          <w:rFonts w:eastAsiaTheme="minorHAnsi"/>
          <w:sz w:val="26"/>
          <w:szCs w:val="26"/>
          <w:lang w:eastAsia="en-US"/>
        </w:rPr>
        <w:t>) муниципальное имущество не является объектом религиозного назначения;</w:t>
      </w:r>
    </w:p>
    <w:p w:rsidR="00AA45A8" w:rsidRPr="005A555B" w:rsidRDefault="00AA45A8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в) муниципальное</w:t>
      </w:r>
      <w:r w:rsidRPr="005A555B">
        <w:rPr>
          <w:rFonts w:eastAsiaTheme="minorHAnsi"/>
          <w:sz w:val="26"/>
          <w:szCs w:val="26"/>
          <w:lang w:eastAsia="en-US"/>
        </w:rPr>
        <w:t xml:space="preserve"> имущество не является объектом незавершенного строительства, объектом </w:t>
      </w:r>
      <w:r w:rsidRPr="005A555B">
        <w:rPr>
          <w:rFonts w:eastAsiaTheme="minorHAnsi"/>
          <w:sz w:val="26"/>
          <w:szCs w:val="26"/>
          <w:lang w:eastAsia="en-US"/>
        </w:rPr>
        <w:t xml:space="preserve">муниципального </w:t>
      </w:r>
      <w:r w:rsidRPr="005A555B">
        <w:rPr>
          <w:rFonts w:eastAsiaTheme="minorHAnsi"/>
          <w:sz w:val="26"/>
          <w:szCs w:val="26"/>
          <w:lang w:eastAsia="en-US"/>
        </w:rPr>
        <w:t>жилищного фонда или объектом сети инженерно-технического обеспечения, к которому подключен объект жилищного фонда;</w:t>
      </w:r>
    </w:p>
    <w:p w:rsidR="00AA45A8" w:rsidRPr="005A555B" w:rsidRDefault="00AA45A8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г</w:t>
      </w:r>
      <w:r w:rsidRPr="005A555B">
        <w:rPr>
          <w:rFonts w:eastAsiaTheme="minorHAnsi"/>
          <w:sz w:val="26"/>
          <w:szCs w:val="26"/>
          <w:lang w:eastAsia="en-US"/>
        </w:rPr>
        <w:t xml:space="preserve">) </w:t>
      </w:r>
      <w:r w:rsidR="00444180" w:rsidRPr="005A555B">
        <w:rPr>
          <w:rFonts w:eastAsiaTheme="minorHAnsi"/>
          <w:sz w:val="26"/>
          <w:szCs w:val="26"/>
          <w:lang w:eastAsia="en-US"/>
        </w:rPr>
        <w:t>в отношении муниципального имущества не принято решение о предоставлении его иному лицу (не размещено информационное сообщение о проведении торгов на право предоставления муниципального имущества; не издан правовой акт Администрации города Норильска о предоставлении имущества без проведения торгов по установленным законом основаниям в аренду либо безвозмез</w:t>
      </w:r>
      <w:r w:rsidR="00444180" w:rsidRPr="005A555B">
        <w:rPr>
          <w:rFonts w:eastAsiaTheme="minorHAnsi"/>
          <w:sz w:val="26"/>
          <w:szCs w:val="26"/>
          <w:lang w:eastAsia="en-US"/>
        </w:rPr>
        <w:t>дное пользование);</w:t>
      </w:r>
    </w:p>
    <w:p w:rsidR="00097A3A" w:rsidRPr="005A555B" w:rsidRDefault="00AA45A8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 xml:space="preserve">д) </w:t>
      </w:r>
      <w:r w:rsidR="00097A3A" w:rsidRPr="005A555B">
        <w:rPr>
          <w:rFonts w:eastAsiaTheme="minorHAnsi"/>
          <w:sz w:val="26"/>
          <w:szCs w:val="26"/>
          <w:lang w:eastAsia="en-US"/>
        </w:rPr>
        <w:t>муниципальное имущество не включено в местную программу приватизации муниципального имущества на текущий год (текущий год и плановый период), на очередной год (очередной год и плановый период);</w:t>
      </w:r>
    </w:p>
    <w:p w:rsidR="00AA45A8" w:rsidRPr="005A555B" w:rsidRDefault="00AA45A8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lastRenderedPageBreak/>
        <w:t>е) муниципальное недвижимое имущество не признан</w:t>
      </w:r>
      <w:r w:rsidRPr="005A555B">
        <w:rPr>
          <w:rFonts w:eastAsiaTheme="minorHAnsi"/>
          <w:sz w:val="26"/>
          <w:szCs w:val="26"/>
          <w:lang w:eastAsia="en-US"/>
        </w:rPr>
        <w:t xml:space="preserve">о аварийным и подлежащим сносу или </w:t>
      </w:r>
      <w:r w:rsidRPr="005A555B">
        <w:rPr>
          <w:rFonts w:eastAsiaTheme="minorHAnsi"/>
          <w:sz w:val="26"/>
          <w:szCs w:val="26"/>
          <w:lang w:eastAsia="en-US"/>
        </w:rPr>
        <w:t>р</w:t>
      </w:r>
      <w:r w:rsidRPr="005A555B">
        <w:rPr>
          <w:rFonts w:eastAsiaTheme="minorHAnsi"/>
          <w:sz w:val="26"/>
          <w:szCs w:val="26"/>
          <w:lang w:eastAsia="en-US"/>
        </w:rPr>
        <w:t>еконструкции</w:t>
      </w:r>
      <w:r w:rsidR="00444180" w:rsidRPr="005A555B">
        <w:rPr>
          <w:rFonts w:eastAsiaTheme="minorHAnsi"/>
          <w:sz w:val="26"/>
          <w:szCs w:val="26"/>
          <w:lang w:eastAsia="en-US"/>
        </w:rPr>
        <w:t>;</w:t>
      </w:r>
    </w:p>
    <w:p w:rsidR="00097A3A" w:rsidRPr="005A555B" w:rsidRDefault="00444180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ж</w:t>
      </w:r>
      <w:r w:rsidR="00097A3A" w:rsidRPr="005A555B">
        <w:rPr>
          <w:rFonts w:eastAsiaTheme="minorHAnsi"/>
          <w:sz w:val="26"/>
          <w:szCs w:val="26"/>
          <w:lang w:eastAsia="en-US"/>
        </w:rPr>
        <w:t>) муниципальное имущество не из</w:t>
      </w:r>
      <w:r w:rsidRPr="005A555B">
        <w:rPr>
          <w:rFonts w:eastAsiaTheme="minorHAnsi"/>
          <w:sz w:val="26"/>
          <w:szCs w:val="26"/>
          <w:lang w:eastAsia="en-US"/>
        </w:rPr>
        <w:t>ъято и не ограничено в обороте;</w:t>
      </w:r>
    </w:p>
    <w:p w:rsidR="008378E2" w:rsidRPr="005A555B" w:rsidRDefault="00444180" w:rsidP="002B0AC2">
      <w:pPr>
        <w:pStyle w:val="a8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з</w:t>
      </w:r>
      <w:r w:rsidR="005135A0" w:rsidRPr="005A555B">
        <w:rPr>
          <w:rFonts w:eastAsiaTheme="minorHAnsi"/>
          <w:sz w:val="26"/>
          <w:szCs w:val="26"/>
          <w:lang w:eastAsia="en-US"/>
        </w:rPr>
        <w:t xml:space="preserve">) </w:t>
      </w:r>
      <w:r w:rsidR="00610A60" w:rsidRPr="005A555B">
        <w:rPr>
          <w:rFonts w:eastAsiaTheme="minorHAnsi"/>
          <w:sz w:val="26"/>
          <w:szCs w:val="26"/>
          <w:lang w:eastAsia="en-US"/>
        </w:rPr>
        <w:t>в отношении муниципального имущества, закрепленного на праве хозяйственного ведения</w:t>
      </w:r>
      <w:r w:rsidR="006A38C2">
        <w:rPr>
          <w:rFonts w:eastAsiaTheme="minorHAnsi"/>
          <w:sz w:val="26"/>
          <w:szCs w:val="26"/>
          <w:lang w:eastAsia="en-US"/>
        </w:rPr>
        <w:t xml:space="preserve"> или </w:t>
      </w:r>
      <w:r w:rsidR="00610A60" w:rsidRPr="005A555B">
        <w:rPr>
          <w:rFonts w:eastAsiaTheme="minorHAnsi"/>
          <w:sz w:val="26"/>
          <w:szCs w:val="26"/>
          <w:lang w:eastAsia="en-US"/>
        </w:rPr>
        <w:t xml:space="preserve">на праве оперативного управления </w:t>
      </w:r>
      <w:r w:rsidR="006A38C2">
        <w:rPr>
          <w:rFonts w:eastAsiaTheme="minorHAnsi"/>
          <w:sz w:val="26"/>
          <w:szCs w:val="26"/>
          <w:lang w:eastAsia="en-US"/>
        </w:rPr>
        <w:t>за балансодержателем,</w:t>
      </w:r>
      <w:r w:rsidR="00522580">
        <w:rPr>
          <w:rFonts w:eastAsiaTheme="minorHAnsi"/>
          <w:sz w:val="26"/>
          <w:szCs w:val="26"/>
          <w:lang w:eastAsia="en-US"/>
        </w:rPr>
        <w:t xml:space="preserve"> и отвечающего критериям, предусмотренным пунктом 2.4 настоящего Порядка, </w:t>
      </w:r>
      <w:r w:rsidR="00610A60" w:rsidRPr="005A555B">
        <w:rPr>
          <w:rFonts w:eastAsiaTheme="minorHAnsi"/>
          <w:sz w:val="26"/>
          <w:szCs w:val="26"/>
          <w:lang w:eastAsia="en-US"/>
        </w:rPr>
        <w:t xml:space="preserve">представлено предложение </w:t>
      </w:r>
      <w:r w:rsidR="00522580">
        <w:rPr>
          <w:rFonts w:eastAsiaTheme="minorHAnsi"/>
          <w:sz w:val="26"/>
          <w:szCs w:val="26"/>
          <w:lang w:eastAsia="en-US"/>
        </w:rPr>
        <w:t>балансодержателя, согласованное Управлением</w:t>
      </w:r>
      <w:r w:rsidR="008378E2" w:rsidRPr="005A555B">
        <w:rPr>
          <w:rFonts w:eastAsiaTheme="minorHAnsi"/>
          <w:sz w:val="26"/>
          <w:szCs w:val="26"/>
          <w:lang w:eastAsia="en-US"/>
        </w:rPr>
        <w:t xml:space="preserve"> имущества</w:t>
      </w:r>
      <w:r w:rsidR="00271152" w:rsidRPr="005A555B">
        <w:rPr>
          <w:rFonts w:eastAsiaTheme="minorHAnsi"/>
          <w:sz w:val="26"/>
          <w:szCs w:val="26"/>
          <w:lang w:eastAsia="en-US"/>
        </w:rPr>
        <w:t xml:space="preserve"> о включении соответствующего муни</w:t>
      </w:r>
      <w:r w:rsidR="00522580">
        <w:rPr>
          <w:rFonts w:eastAsiaTheme="minorHAnsi"/>
          <w:sz w:val="26"/>
          <w:szCs w:val="26"/>
          <w:lang w:eastAsia="en-US"/>
        </w:rPr>
        <w:t>ципального имущества в Перечень;</w:t>
      </w:r>
    </w:p>
    <w:p w:rsidR="00444180" w:rsidRPr="005A555B" w:rsidRDefault="00444180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и) муниципальное</w:t>
      </w:r>
      <w:r w:rsidRPr="005A555B">
        <w:rPr>
          <w:rFonts w:eastAsiaTheme="minorHAnsi"/>
          <w:sz w:val="26"/>
          <w:szCs w:val="26"/>
          <w:lang w:eastAsia="en-US"/>
        </w:rPr>
        <w:t xml:space="preserve">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Федерации.</w:t>
      </w:r>
      <w:r w:rsidRPr="005A555B">
        <w:rPr>
          <w:rFonts w:eastAsiaTheme="minorHAnsi"/>
          <w:sz w:val="26"/>
          <w:szCs w:val="26"/>
          <w:lang w:eastAsia="en-US"/>
        </w:rPr>
        <w:t>».</w:t>
      </w:r>
    </w:p>
    <w:p w:rsidR="00444180" w:rsidRPr="005A555B" w:rsidRDefault="005A555B" w:rsidP="002B0AC2">
      <w:pPr>
        <w:pStyle w:val="a8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 xml:space="preserve">2.7. Подпункт «а» пункта 2.5 Порядка </w:t>
      </w:r>
      <w:r w:rsidRPr="005A555B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5A555B" w:rsidRPr="005A555B" w:rsidRDefault="005A555B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555B">
        <w:rPr>
          <w:rFonts w:eastAsiaTheme="minorHAnsi"/>
          <w:sz w:val="26"/>
          <w:szCs w:val="26"/>
          <w:lang w:eastAsia="en-US"/>
        </w:rPr>
        <w:t>«</w:t>
      </w:r>
      <w:r w:rsidRPr="005A555B">
        <w:rPr>
          <w:rFonts w:eastAsiaTheme="minorHAnsi"/>
          <w:sz w:val="26"/>
          <w:szCs w:val="26"/>
          <w:lang w:eastAsia="en-US"/>
        </w:rPr>
        <w:t>а) муниципальное имущество пригодно для использования по целевому назначению для ведения предпринимательской деятельности или обеспечения деятельности организаций, образующих инфраструктуру поддержки МСП, заключения договора о передаче имущества во владение и (или) в пользование субъекту МСП или организации, образующей инфраструктуру поддержки субъектов МСП, регистрации соответствующих прав;</w:t>
      </w:r>
      <w:r w:rsidRPr="005A555B">
        <w:rPr>
          <w:rFonts w:eastAsiaTheme="minorHAnsi"/>
          <w:sz w:val="26"/>
          <w:szCs w:val="26"/>
          <w:lang w:eastAsia="en-US"/>
        </w:rPr>
        <w:t>».</w:t>
      </w:r>
    </w:p>
    <w:p w:rsidR="00444180" w:rsidRPr="00453360" w:rsidRDefault="005A555B" w:rsidP="002B0AC2">
      <w:pPr>
        <w:pStyle w:val="a8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2.8.</w:t>
      </w:r>
      <w:r w:rsidR="006B3592">
        <w:rPr>
          <w:rFonts w:eastAsiaTheme="minorHAnsi"/>
          <w:sz w:val="26"/>
          <w:szCs w:val="26"/>
          <w:lang w:eastAsia="en-US"/>
        </w:rPr>
        <w:t xml:space="preserve"> Пункт 2.6 Порядка исключить. </w:t>
      </w:r>
    </w:p>
    <w:p w:rsidR="00F10292" w:rsidRPr="00EE7200" w:rsidRDefault="00453360" w:rsidP="002B0AC2">
      <w:pPr>
        <w:pStyle w:val="a8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2.9. </w:t>
      </w:r>
      <w:r w:rsidR="00F10292" w:rsidRPr="00EE7200">
        <w:rPr>
          <w:rFonts w:eastAsiaTheme="minorHAnsi"/>
          <w:sz w:val="26"/>
          <w:szCs w:val="26"/>
          <w:lang w:eastAsia="en-US"/>
        </w:rPr>
        <w:t>Пункт 2.7 Порядка изложить в следующей редакции:</w:t>
      </w:r>
    </w:p>
    <w:p w:rsidR="00F10292" w:rsidRPr="00EE7200" w:rsidRDefault="00F10292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 xml:space="preserve">«2.7. Управление имущества на основании критериев и требований, </w:t>
      </w:r>
      <w:r w:rsidR="00453360">
        <w:rPr>
          <w:rFonts w:eastAsiaTheme="minorHAnsi"/>
          <w:sz w:val="26"/>
          <w:szCs w:val="26"/>
          <w:lang w:eastAsia="en-US"/>
        </w:rPr>
        <w:t>установленных пунктами 2.4, 2.5</w:t>
      </w:r>
      <w:r w:rsidRPr="00EE7200">
        <w:rPr>
          <w:rFonts w:eastAsiaTheme="minorHAnsi"/>
          <w:sz w:val="26"/>
          <w:szCs w:val="26"/>
          <w:lang w:eastAsia="en-US"/>
        </w:rPr>
        <w:t xml:space="preserve"> настоящего Порядка, определяет муниципальное имущество, которое может быть предоставлено субъектам МСП и организациям, образующим инфраструктуру поддержки субъектов МСП, во владение и (или) в пользование на долгосрочной основе, и формирует Перечень, который утверждается постановлением Администрации города Норильска, по форме согласно </w:t>
      </w:r>
      <w:proofErr w:type="gramStart"/>
      <w:r w:rsidRPr="00EE7200">
        <w:rPr>
          <w:rFonts w:eastAsiaTheme="minorHAnsi"/>
          <w:sz w:val="26"/>
          <w:szCs w:val="26"/>
          <w:lang w:eastAsia="en-US"/>
        </w:rPr>
        <w:t>приложению</w:t>
      </w:r>
      <w:proofErr w:type="gramEnd"/>
      <w:r w:rsidRPr="00EE7200">
        <w:rPr>
          <w:rFonts w:eastAsiaTheme="minorHAnsi"/>
          <w:sz w:val="26"/>
          <w:szCs w:val="26"/>
          <w:lang w:eastAsia="en-US"/>
        </w:rPr>
        <w:t xml:space="preserve"> к настоящему Порядку.».</w:t>
      </w:r>
    </w:p>
    <w:p w:rsidR="0059071C" w:rsidRPr="00EE7200" w:rsidRDefault="00195AAA" w:rsidP="002B0AC2">
      <w:pPr>
        <w:pStyle w:val="a8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2.10. </w:t>
      </w:r>
      <w:r w:rsidR="007A0A0C" w:rsidRPr="00EE7200">
        <w:rPr>
          <w:rFonts w:eastAsiaTheme="minorHAnsi"/>
          <w:sz w:val="26"/>
          <w:szCs w:val="26"/>
          <w:lang w:eastAsia="en-US"/>
        </w:rPr>
        <w:t xml:space="preserve">Подпункт </w:t>
      </w:r>
      <w:r w:rsidR="00D10667" w:rsidRPr="00EE7200">
        <w:rPr>
          <w:rFonts w:eastAsiaTheme="minorHAnsi"/>
          <w:sz w:val="26"/>
          <w:szCs w:val="26"/>
          <w:lang w:eastAsia="en-US"/>
        </w:rPr>
        <w:t>«</w:t>
      </w:r>
      <w:r w:rsidR="007A0A0C" w:rsidRPr="00EE7200">
        <w:rPr>
          <w:rFonts w:eastAsiaTheme="minorHAnsi"/>
          <w:sz w:val="26"/>
          <w:szCs w:val="26"/>
          <w:lang w:eastAsia="en-US"/>
        </w:rPr>
        <w:t>ж</w:t>
      </w:r>
      <w:r w:rsidR="00D10667" w:rsidRPr="00EE7200">
        <w:rPr>
          <w:rFonts w:eastAsiaTheme="minorHAnsi"/>
          <w:sz w:val="26"/>
          <w:szCs w:val="26"/>
          <w:lang w:eastAsia="en-US"/>
        </w:rPr>
        <w:t>»</w:t>
      </w:r>
      <w:r w:rsidR="007A0A0C" w:rsidRPr="00EE7200">
        <w:rPr>
          <w:rFonts w:eastAsiaTheme="minorHAnsi"/>
          <w:sz w:val="26"/>
          <w:szCs w:val="26"/>
          <w:lang w:eastAsia="en-US"/>
        </w:rPr>
        <w:t xml:space="preserve"> пункта 2.8 Порядка изложить в следующей редакции:</w:t>
      </w:r>
    </w:p>
    <w:p w:rsidR="007A0A0C" w:rsidRPr="00EE7200" w:rsidRDefault="00D10667" w:rsidP="002B0AC2">
      <w:pPr>
        <w:pStyle w:val="a8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«</w:t>
      </w:r>
      <w:r w:rsidR="007A0A0C" w:rsidRPr="00EE7200">
        <w:rPr>
          <w:rFonts w:eastAsiaTheme="minorHAnsi"/>
          <w:sz w:val="26"/>
          <w:szCs w:val="26"/>
          <w:lang w:eastAsia="en-US"/>
        </w:rPr>
        <w:t xml:space="preserve">ж) реестровый номер муниципального имущества согласно </w:t>
      </w:r>
      <w:proofErr w:type="gramStart"/>
      <w:r w:rsidR="002A1017" w:rsidRPr="00EE7200">
        <w:rPr>
          <w:rFonts w:eastAsiaTheme="minorHAnsi"/>
          <w:sz w:val="26"/>
          <w:szCs w:val="26"/>
          <w:lang w:eastAsia="en-US"/>
        </w:rPr>
        <w:t>Реестру муниципальной собствен</w:t>
      </w:r>
      <w:r w:rsidR="00DE34EB" w:rsidRPr="00EE7200">
        <w:rPr>
          <w:rFonts w:eastAsiaTheme="minorHAnsi"/>
          <w:sz w:val="26"/>
          <w:szCs w:val="26"/>
          <w:lang w:eastAsia="en-US"/>
        </w:rPr>
        <w:t>ности муниципального образования</w:t>
      </w:r>
      <w:proofErr w:type="gramEnd"/>
      <w:r w:rsidR="007A0A0C" w:rsidRPr="00EE7200">
        <w:rPr>
          <w:rFonts w:eastAsiaTheme="minorHAnsi"/>
          <w:sz w:val="26"/>
          <w:szCs w:val="26"/>
          <w:lang w:eastAsia="en-US"/>
        </w:rPr>
        <w:t xml:space="preserve"> город Норильск (для муниципального недвижимого имущества и движимого имущества, стоимость которого превышает 100 000 рублей);</w:t>
      </w:r>
      <w:r w:rsidRPr="00EE7200">
        <w:rPr>
          <w:rFonts w:eastAsiaTheme="minorHAnsi"/>
          <w:sz w:val="26"/>
          <w:szCs w:val="26"/>
          <w:lang w:eastAsia="en-US"/>
        </w:rPr>
        <w:t>»</w:t>
      </w:r>
      <w:r w:rsidR="007A0A0C" w:rsidRPr="00EE7200">
        <w:rPr>
          <w:rFonts w:eastAsiaTheme="minorHAnsi"/>
          <w:sz w:val="26"/>
          <w:szCs w:val="26"/>
          <w:lang w:eastAsia="en-US"/>
        </w:rPr>
        <w:t>.</w:t>
      </w:r>
    </w:p>
    <w:p w:rsidR="00271152" w:rsidRPr="00EE7200" w:rsidRDefault="002B0AC2" w:rsidP="002B0AC2">
      <w:pPr>
        <w:pStyle w:val="a8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2.11</w:t>
      </w:r>
      <w:r w:rsidR="00D4356E">
        <w:rPr>
          <w:rFonts w:eastAsiaTheme="minorHAnsi"/>
          <w:sz w:val="26"/>
          <w:szCs w:val="26"/>
          <w:lang w:eastAsia="en-US"/>
        </w:rPr>
        <w:t>. Пункт</w:t>
      </w:r>
      <w:r w:rsidR="00271152" w:rsidRPr="00EE7200">
        <w:rPr>
          <w:rFonts w:eastAsiaTheme="minorHAnsi"/>
          <w:sz w:val="26"/>
          <w:szCs w:val="26"/>
          <w:lang w:eastAsia="en-US"/>
        </w:rPr>
        <w:t xml:space="preserve"> 2.14 Порядка изложить в следующей редакции:</w:t>
      </w:r>
    </w:p>
    <w:p w:rsidR="00D4356E" w:rsidRPr="006A38C2" w:rsidRDefault="00D4356E" w:rsidP="002B0AC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_GoBack"/>
      <w:r w:rsidRPr="00D4356E">
        <w:rPr>
          <w:rFonts w:eastAsiaTheme="minorHAnsi"/>
          <w:b/>
          <w:sz w:val="26"/>
          <w:szCs w:val="26"/>
          <w:lang w:eastAsia="en-US"/>
        </w:rPr>
        <w:t>«</w:t>
      </w:r>
      <w:r w:rsidRPr="006A38C2">
        <w:rPr>
          <w:rFonts w:eastAsiaTheme="minorHAnsi"/>
          <w:sz w:val="26"/>
          <w:szCs w:val="26"/>
          <w:lang w:eastAsia="en-US"/>
        </w:rPr>
        <w:t xml:space="preserve">2.14. Структурные подразделения Администрации города Норильска, </w:t>
      </w:r>
      <w:r w:rsidR="00D01AD6" w:rsidRPr="006A38C2">
        <w:rPr>
          <w:rFonts w:eastAsiaTheme="minorHAnsi"/>
          <w:sz w:val="26"/>
          <w:szCs w:val="26"/>
          <w:lang w:eastAsia="en-US"/>
        </w:rPr>
        <w:t>балансодержатели</w:t>
      </w:r>
      <w:r w:rsidRPr="006A38C2">
        <w:rPr>
          <w:rFonts w:eastAsiaTheme="minorHAnsi"/>
          <w:sz w:val="26"/>
          <w:szCs w:val="26"/>
          <w:lang w:eastAsia="en-US"/>
        </w:rPr>
        <w:t>, юридические и физические лица (далее - заинтересованные лица) вправе представить в Управление имущества в письменном виде</w:t>
      </w:r>
      <w:r w:rsidRPr="006A38C2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  <w:r w:rsidRPr="006A38C2">
        <w:rPr>
          <w:rFonts w:eastAsiaTheme="minorHAnsi"/>
          <w:sz w:val="26"/>
          <w:szCs w:val="26"/>
          <w:lang w:eastAsia="en-US"/>
        </w:rPr>
        <w:t>и произвольной форме предложения о включении в Пер</w:t>
      </w:r>
      <w:r w:rsidR="006A38C2" w:rsidRPr="006A38C2">
        <w:rPr>
          <w:rFonts w:eastAsiaTheme="minorHAnsi"/>
          <w:sz w:val="26"/>
          <w:szCs w:val="26"/>
          <w:lang w:eastAsia="en-US"/>
        </w:rPr>
        <w:t xml:space="preserve">ечень муниципального имущества </w:t>
      </w:r>
      <w:r w:rsidRPr="006A38C2">
        <w:rPr>
          <w:rFonts w:eastAsiaTheme="minorHAnsi"/>
          <w:sz w:val="26"/>
          <w:szCs w:val="26"/>
          <w:lang w:eastAsia="en-US"/>
        </w:rPr>
        <w:t>в срок до 1 октября текущего года.</w:t>
      </w:r>
    </w:p>
    <w:p w:rsidR="00D4356E" w:rsidRPr="00EE7200" w:rsidRDefault="00D4356E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Управление имущества по результатам рассмотрения предложений заинтересованных лиц принимает одно из следующих решений:</w:t>
      </w:r>
    </w:p>
    <w:p w:rsidR="00D4356E" w:rsidRPr="00EE7200" w:rsidRDefault="00D4356E" w:rsidP="002B0AC2">
      <w:pPr>
        <w:ind w:firstLine="709"/>
        <w:jc w:val="both"/>
        <w:rPr>
          <w:sz w:val="26"/>
          <w:szCs w:val="26"/>
        </w:rPr>
      </w:pPr>
      <w:r w:rsidRPr="00EE7200">
        <w:rPr>
          <w:sz w:val="26"/>
          <w:szCs w:val="26"/>
        </w:rPr>
        <w:t xml:space="preserve">- о включении сведений о муниципальном имуществе, в отношении которого поступило предложение, при </w:t>
      </w:r>
      <w:r w:rsidRPr="00EE7200">
        <w:rPr>
          <w:rFonts w:eastAsiaTheme="minorHAnsi"/>
          <w:sz w:val="26"/>
          <w:szCs w:val="26"/>
          <w:lang w:eastAsia="en-US"/>
        </w:rPr>
        <w:t>ежегодном формировании Перечня</w:t>
      </w:r>
      <w:r w:rsidRPr="00EE7200">
        <w:rPr>
          <w:sz w:val="26"/>
          <w:szCs w:val="26"/>
        </w:rPr>
        <w:t xml:space="preserve"> с учетом критериев, установленных пунктами 2.4, 2.5 настоящего Порядка;</w:t>
      </w:r>
    </w:p>
    <w:p w:rsidR="00D4356E" w:rsidRPr="00D4356E" w:rsidRDefault="00D4356E" w:rsidP="002B0AC2">
      <w:pPr>
        <w:ind w:firstLine="709"/>
        <w:jc w:val="both"/>
        <w:rPr>
          <w:sz w:val="26"/>
          <w:szCs w:val="26"/>
        </w:rPr>
      </w:pPr>
      <w:r w:rsidRPr="00EE7200">
        <w:rPr>
          <w:sz w:val="26"/>
          <w:szCs w:val="26"/>
        </w:rPr>
        <w:t xml:space="preserve">- об отказе в учете предложения </w:t>
      </w:r>
      <w:r w:rsidRPr="00EE7200">
        <w:rPr>
          <w:rFonts w:eastAsiaTheme="minorHAnsi"/>
          <w:sz w:val="26"/>
          <w:szCs w:val="26"/>
          <w:lang w:eastAsia="en-US"/>
        </w:rPr>
        <w:t>при ежегодном формировании Перечня.</w:t>
      </w:r>
    </w:p>
    <w:p w:rsidR="00D4356E" w:rsidRDefault="00D4356E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О принятом решении Управление имущества уведомляет </w:t>
      </w:r>
      <w:r w:rsidRPr="00EE7200">
        <w:rPr>
          <w:rFonts w:eastAsiaTheme="minorHAnsi"/>
          <w:sz w:val="26"/>
          <w:szCs w:val="26"/>
          <w:lang w:eastAsia="en-US"/>
        </w:rPr>
        <w:t>заинтер</w:t>
      </w:r>
      <w:r>
        <w:rPr>
          <w:rFonts w:eastAsiaTheme="minorHAnsi"/>
          <w:sz w:val="26"/>
          <w:szCs w:val="26"/>
          <w:lang w:eastAsia="en-US"/>
        </w:rPr>
        <w:t>есованное</w:t>
      </w:r>
      <w:r w:rsidRPr="00EE7200">
        <w:rPr>
          <w:rFonts w:eastAsiaTheme="minorHAnsi"/>
          <w:sz w:val="26"/>
          <w:szCs w:val="26"/>
          <w:lang w:eastAsia="en-US"/>
        </w:rPr>
        <w:t xml:space="preserve"> лиц</w:t>
      </w:r>
      <w:r>
        <w:rPr>
          <w:rFonts w:eastAsiaTheme="minorHAnsi"/>
          <w:sz w:val="26"/>
          <w:szCs w:val="26"/>
          <w:lang w:eastAsia="en-US"/>
        </w:rPr>
        <w:t>о путем направления письменного ответа не позднее 30 дней со дня поступления соответствующего предложения в порядке, установленном Регламентом Администрации города Норильска.».</w:t>
      </w:r>
      <w:bookmarkEnd w:id="0"/>
    </w:p>
    <w:p w:rsidR="00E776A1" w:rsidRPr="00EE7200" w:rsidRDefault="007A0A0C" w:rsidP="002B0AC2">
      <w:pPr>
        <w:pStyle w:val="a7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2</w:t>
      </w:r>
      <w:r w:rsidR="002B0AC2">
        <w:rPr>
          <w:rFonts w:eastAsiaTheme="minorHAnsi"/>
          <w:sz w:val="26"/>
          <w:szCs w:val="26"/>
          <w:lang w:eastAsia="en-US"/>
        </w:rPr>
        <w:t>.12</w:t>
      </w:r>
      <w:r w:rsidRPr="00EE7200">
        <w:rPr>
          <w:rFonts w:eastAsiaTheme="minorHAnsi"/>
          <w:sz w:val="26"/>
          <w:szCs w:val="26"/>
          <w:lang w:eastAsia="en-US"/>
        </w:rPr>
        <w:t xml:space="preserve">. </w:t>
      </w:r>
      <w:r w:rsidR="00E776A1" w:rsidRPr="00EE7200">
        <w:rPr>
          <w:rFonts w:eastAsiaTheme="minorHAnsi"/>
          <w:sz w:val="26"/>
          <w:szCs w:val="26"/>
          <w:lang w:eastAsia="en-US"/>
        </w:rPr>
        <w:t xml:space="preserve">Приложение к Порядку изложить в редакции </w:t>
      </w:r>
      <w:r w:rsidR="00F62752" w:rsidRPr="00EE7200">
        <w:rPr>
          <w:rFonts w:eastAsiaTheme="minorHAnsi"/>
          <w:sz w:val="26"/>
          <w:szCs w:val="26"/>
          <w:lang w:eastAsia="en-US"/>
        </w:rPr>
        <w:t xml:space="preserve">согласно </w:t>
      </w:r>
      <w:proofErr w:type="gramStart"/>
      <w:r w:rsidR="00F62752" w:rsidRPr="00EE7200">
        <w:rPr>
          <w:rFonts w:eastAsiaTheme="minorHAnsi"/>
          <w:sz w:val="26"/>
          <w:szCs w:val="26"/>
          <w:lang w:eastAsia="en-US"/>
        </w:rPr>
        <w:t>приложению</w:t>
      </w:r>
      <w:proofErr w:type="gramEnd"/>
      <w:r w:rsidR="002A1017" w:rsidRPr="00EE7200">
        <w:rPr>
          <w:rFonts w:eastAsiaTheme="minorHAnsi"/>
          <w:sz w:val="26"/>
          <w:szCs w:val="26"/>
          <w:lang w:eastAsia="en-US"/>
        </w:rPr>
        <w:t xml:space="preserve"> к настоящему р</w:t>
      </w:r>
      <w:r w:rsidR="00E776A1" w:rsidRPr="00EE7200">
        <w:rPr>
          <w:rFonts w:eastAsiaTheme="minorHAnsi"/>
          <w:sz w:val="26"/>
          <w:szCs w:val="26"/>
          <w:lang w:eastAsia="en-US"/>
        </w:rPr>
        <w:t>ешению.</w:t>
      </w:r>
    </w:p>
    <w:p w:rsidR="00E776A1" w:rsidRPr="00EE7200" w:rsidRDefault="002A1017" w:rsidP="002B0A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="Calibri"/>
          <w:sz w:val="26"/>
          <w:szCs w:val="26"/>
          <w:lang w:eastAsia="en-US"/>
        </w:rPr>
        <w:t>3</w:t>
      </w:r>
      <w:r w:rsidR="00E776A1" w:rsidRPr="00EE7200">
        <w:rPr>
          <w:rFonts w:eastAsia="Calibri"/>
          <w:sz w:val="26"/>
          <w:szCs w:val="26"/>
          <w:lang w:eastAsia="en-US"/>
        </w:rPr>
        <w:t>. Н</w:t>
      </w:r>
      <w:r w:rsidR="009353DF" w:rsidRPr="00EE7200">
        <w:rPr>
          <w:rFonts w:eastAsiaTheme="minorHAnsi"/>
          <w:sz w:val="26"/>
          <w:szCs w:val="26"/>
          <w:lang w:eastAsia="en-US"/>
        </w:rPr>
        <w:t>астоящее р</w:t>
      </w:r>
      <w:r w:rsidR="00E776A1" w:rsidRPr="00EE7200">
        <w:rPr>
          <w:rFonts w:eastAsiaTheme="minorHAnsi"/>
          <w:sz w:val="26"/>
          <w:szCs w:val="26"/>
          <w:lang w:eastAsia="en-US"/>
        </w:rPr>
        <w:t xml:space="preserve">ешение вступает в силу через десять дней со дня опубликования в газете </w:t>
      </w:r>
      <w:r w:rsidR="00D10667" w:rsidRPr="00EE7200">
        <w:rPr>
          <w:rFonts w:eastAsiaTheme="minorHAnsi"/>
          <w:sz w:val="26"/>
          <w:szCs w:val="26"/>
          <w:lang w:eastAsia="en-US"/>
        </w:rPr>
        <w:t>«</w:t>
      </w:r>
      <w:r w:rsidR="00E776A1" w:rsidRPr="00EE7200">
        <w:rPr>
          <w:rFonts w:eastAsiaTheme="minorHAnsi"/>
          <w:sz w:val="26"/>
          <w:szCs w:val="26"/>
          <w:lang w:eastAsia="en-US"/>
        </w:rPr>
        <w:t>Заполярная правда</w:t>
      </w:r>
      <w:r w:rsidR="00D10667" w:rsidRPr="00EE7200">
        <w:rPr>
          <w:rFonts w:eastAsiaTheme="minorHAnsi"/>
          <w:sz w:val="26"/>
          <w:szCs w:val="26"/>
          <w:lang w:eastAsia="en-US"/>
        </w:rPr>
        <w:t>»</w:t>
      </w:r>
      <w:r w:rsidR="00E776A1" w:rsidRPr="00EE7200">
        <w:rPr>
          <w:rFonts w:eastAsiaTheme="minorHAnsi"/>
          <w:sz w:val="26"/>
          <w:szCs w:val="26"/>
          <w:lang w:eastAsia="en-US"/>
        </w:rPr>
        <w:t>.</w:t>
      </w:r>
    </w:p>
    <w:p w:rsidR="002A1017" w:rsidRPr="00EE7200" w:rsidRDefault="002A1017" w:rsidP="003771A6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2A1017" w:rsidRPr="00EE7200" w:rsidRDefault="002A1017" w:rsidP="00E776A1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2A1017" w:rsidRPr="00EE7200" w:rsidRDefault="002A1017" w:rsidP="00E776A1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E776A1" w:rsidRPr="00EE7200" w:rsidRDefault="00E776A1" w:rsidP="00E776A1">
      <w:pPr>
        <w:autoSpaceDE w:val="0"/>
        <w:autoSpaceDN w:val="0"/>
        <w:adjustRightInd w:val="0"/>
        <w:contextualSpacing/>
        <w:rPr>
          <w:sz w:val="26"/>
          <w:szCs w:val="26"/>
        </w:rPr>
      </w:pPr>
      <w:r w:rsidRPr="00EE7200">
        <w:rPr>
          <w:sz w:val="26"/>
          <w:szCs w:val="26"/>
        </w:rPr>
        <w:t xml:space="preserve">Председатель Городского Совета                                             Глава города Норильска                                                                                                </w:t>
      </w:r>
    </w:p>
    <w:p w:rsidR="00E776A1" w:rsidRPr="00EE7200" w:rsidRDefault="00E776A1" w:rsidP="00E776A1">
      <w:pPr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CC5E22" w:rsidRPr="00EE7200" w:rsidRDefault="00E776A1" w:rsidP="00CC5E22">
      <w:pPr>
        <w:autoSpaceDE w:val="0"/>
        <w:autoSpaceDN w:val="0"/>
        <w:adjustRightInd w:val="0"/>
        <w:contextualSpacing/>
        <w:rPr>
          <w:rFonts w:eastAsiaTheme="minorHAnsi"/>
          <w:sz w:val="26"/>
          <w:szCs w:val="26"/>
          <w:lang w:eastAsia="en-US"/>
        </w:rPr>
      </w:pPr>
      <w:r w:rsidRPr="00EE7200">
        <w:rPr>
          <w:sz w:val="26"/>
          <w:szCs w:val="26"/>
        </w:rPr>
        <w:t xml:space="preserve">                               А.А. Пестряков                                                                Д.В. Карасев</w:t>
      </w:r>
    </w:p>
    <w:p w:rsidR="00CC5E22" w:rsidRPr="00EE7200" w:rsidRDefault="00CC5E22" w:rsidP="00E776A1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  <w:sectPr w:rsidR="00CC5E22" w:rsidRPr="00EE7200" w:rsidSect="00917AAB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776A1" w:rsidRPr="00EE7200" w:rsidRDefault="00E776A1" w:rsidP="00E776A1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lastRenderedPageBreak/>
        <w:t xml:space="preserve">                                                                                                                        Приложение к решению</w:t>
      </w:r>
    </w:p>
    <w:p w:rsidR="00E776A1" w:rsidRPr="00EE7200" w:rsidRDefault="00E776A1" w:rsidP="00E776A1">
      <w:pPr>
        <w:autoSpaceDE w:val="0"/>
        <w:autoSpaceDN w:val="0"/>
        <w:adjustRightInd w:val="0"/>
        <w:ind w:left="7797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Норильского городского</w:t>
      </w:r>
    </w:p>
    <w:p w:rsidR="00E776A1" w:rsidRPr="00EE7200" w:rsidRDefault="00E776A1" w:rsidP="00E776A1">
      <w:pPr>
        <w:autoSpaceDE w:val="0"/>
        <w:autoSpaceDN w:val="0"/>
        <w:adjustRightInd w:val="0"/>
        <w:ind w:left="7797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Совета депутатов</w:t>
      </w:r>
    </w:p>
    <w:p w:rsidR="00E776A1" w:rsidRPr="00EE7200" w:rsidRDefault="00E776A1" w:rsidP="00E776A1">
      <w:pPr>
        <w:autoSpaceDE w:val="0"/>
        <w:autoSpaceDN w:val="0"/>
        <w:adjustRightInd w:val="0"/>
        <w:ind w:left="7797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 xml:space="preserve">от </w:t>
      </w:r>
      <w:r w:rsidR="00D10667" w:rsidRPr="00EE7200">
        <w:rPr>
          <w:rFonts w:eastAsiaTheme="minorHAnsi"/>
          <w:sz w:val="26"/>
          <w:szCs w:val="26"/>
          <w:lang w:eastAsia="en-US"/>
        </w:rPr>
        <w:t>«</w:t>
      </w:r>
      <w:r w:rsidRPr="00EE7200">
        <w:rPr>
          <w:rFonts w:eastAsiaTheme="minorHAnsi"/>
          <w:sz w:val="26"/>
          <w:szCs w:val="26"/>
          <w:lang w:eastAsia="en-US"/>
        </w:rPr>
        <w:t>___</w:t>
      </w:r>
      <w:r w:rsidR="00930327" w:rsidRPr="00EE7200">
        <w:rPr>
          <w:rFonts w:eastAsiaTheme="minorHAnsi"/>
          <w:sz w:val="26"/>
          <w:szCs w:val="26"/>
          <w:lang w:eastAsia="en-US"/>
        </w:rPr>
        <w:t>_» _</w:t>
      </w:r>
      <w:r w:rsidRPr="00EE7200">
        <w:rPr>
          <w:rFonts w:eastAsiaTheme="minorHAnsi"/>
          <w:sz w:val="26"/>
          <w:szCs w:val="26"/>
          <w:lang w:eastAsia="en-US"/>
        </w:rPr>
        <w:t>__________№ ________</w:t>
      </w:r>
    </w:p>
    <w:p w:rsidR="00E776A1" w:rsidRPr="00EE7200" w:rsidRDefault="00E776A1" w:rsidP="00E776A1">
      <w:pPr>
        <w:autoSpaceDE w:val="0"/>
        <w:autoSpaceDN w:val="0"/>
        <w:adjustRightInd w:val="0"/>
        <w:ind w:left="7797"/>
        <w:outlineLvl w:val="0"/>
        <w:rPr>
          <w:rFonts w:eastAsiaTheme="minorHAnsi"/>
          <w:sz w:val="26"/>
          <w:szCs w:val="26"/>
          <w:lang w:eastAsia="en-US"/>
        </w:rPr>
      </w:pPr>
    </w:p>
    <w:p w:rsidR="00E776A1" w:rsidRPr="00EE7200" w:rsidRDefault="00E776A1" w:rsidP="00E776A1">
      <w:pPr>
        <w:autoSpaceDE w:val="0"/>
        <w:autoSpaceDN w:val="0"/>
        <w:adjustRightInd w:val="0"/>
        <w:ind w:left="7797"/>
        <w:outlineLvl w:val="0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Приложение</w:t>
      </w:r>
    </w:p>
    <w:p w:rsidR="00E776A1" w:rsidRPr="00EE7200" w:rsidRDefault="00E776A1" w:rsidP="00E776A1">
      <w:pPr>
        <w:autoSpaceDE w:val="0"/>
        <w:autoSpaceDN w:val="0"/>
        <w:adjustRightInd w:val="0"/>
        <w:ind w:left="7797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к Порядку формирования, ведения</w:t>
      </w:r>
    </w:p>
    <w:p w:rsidR="00E776A1" w:rsidRPr="00EE7200" w:rsidRDefault="00E776A1" w:rsidP="007A0A0C">
      <w:pPr>
        <w:autoSpaceDE w:val="0"/>
        <w:autoSpaceDN w:val="0"/>
        <w:adjustRightInd w:val="0"/>
        <w:ind w:left="7797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и опубликования перечня муниципального имущества</w:t>
      </w:r>
      <w:r w:rsidR="007A0A0C" w:rsidRPr="00EE7200">
        <w:rPr>
          <w:sz w:val="26"/>
          <w:szCs w:val="26"/>
        </w:rPr>
        <w:t xml:space="preserve"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</w:t>
      </w:r>
      <w:r w:rsidR="00D10667" w:rsidRPr="00EE7200">
        <w:rPr>
          <w:sz w:val="26"/>
          <w:szCs w:val="26"/>
        </w:rPr>
        <w:t>«</w:t>
      </w:r>
      <w:r w:rsidR="007A0A0C" w:rsidRPr="00EE7200">
        <w:rPr>
          <w:sz w:val="26"/>
          <w:szCs w:val="26"/>
        </w:rPr>
        <w:t>О развитии малого и среднего предпринимательства в Российской Федерации</w:t>
      </w:r>
      <w:r w:rsidR="00D10667" w:rsidRPr="00EE7200">
        <w:rPr>
          <w:sz w:val="26"/>
          <w:szCs w:val="26"/>
        </w:rPr>
        <w:t>»</w:t>
      </w:r>
      <w:r w:rsidR="007A0A0C" w:rsidRPr="00EE7200">
        <w:rPr>
          <w:sz w:val="26"/>
          <w:szCs w:val="26"/>
        </w:rPr>
        <w:t>,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E776A1" w:rsidRPr="00EE7200" w:rsidRDefault="00E776A1" w:rsidP="00E776A1">
      <w:pPr>
        <w:autoSpaceDE w:val="0"/>
        <w:autoSpaceDN w:val="0"/>
        <w:adjustRightInd w:val="0"/>
        <w:ind w:left="7797"/>
        <w:rPr>
          <w:rFonts w:eastAsiaTheme="minorHAnsi"/>
          <w:sz w:val="26"/>
          <w:szCs w:val="26"/>
          <w:lang w:eastAsia="en-US"/>
        </w:rPr>
      </w:pPr>
    </w:p>
    <w:p w:rsidR="007A0A0C" w:rsidRPr="00EE7200" w:rsidRDefault="00722D75" w:rsidP="007A0A0C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Перечень</w:t>
      </w:r>
      <w:r w:rsidR="007A0A0C" w:rsidRPr="00EE7200">
        <w:rPr>
          <w:rFonts w:eastAsiaTheme="minorHAnsi"/>
          <w:sz w:val="26"/>
          <w:szCs w:val="26"/>
          <w:lang w:eastAsia="en-US"/>
        </w:rPr>
        <w:t xml:space="preserve"> </w:t>
      </w:r>
      <w:r w:rsidRPr="00EE7200">
        <w:rPr>
          <w:rFonts w:eastAsiaTheme="minorHAnsi"/>
          <w:sz w:val="26"/>
          <w:szCs w:val="26"/>
          <w:lang w:eastAsia="en-US"/>
        </w:rPr>
        <w:t>муниципального имущества</w:t>
      </w:r>
      <w:r w:rsidR="007A0A0C" w:rsidRPr="00EE7200">
        <w:rPr>
          <w:sz w:val="26"/>
          <w:szCs w:val="26"/>
        </w:rPr>
        <w:t xml:space="preserve">, </w:t>
      </w:r>
      <w:r w:rsidRPr="00EE7200">
        <w:rPr>
          <w:sz w:val="26"/>
          <w:szCs w:val="26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</w:t>
      </w:r>
      <w:r w:rsidR="00D10667" w:rsidRPr="00EE7200">
        <w:rPr>
          <w:sz w:val="26"/>
          <w:szCs w:val="26"/>
        </w:rPr>
        <w:t>го закона от 24.07.2007 № 209-ФЗ</w:t>
      </w:r>
      <w:r w:rsidRPr="00EE7200">
        <w:rPr>
          <w:sz w:val="26"/>
          <w:szCs w:val="26"/>
        </w:rPr>
        <w:t xml:space="preserve"> </w:t>
      </w:r>
      <w:r w:rsidR="00D10667" w:rsidRPr="00EE7200">
        <w:rPr>
          <w:sz w:val="26"/>
          <w:szCs w:val="26"/>
        </w:rPr>
        <w:t>«</w:t>
      </w:r>
      <w:r w:rsidRPr="00EE7200">
        <w:rPr>
          <w:sz w:val="26"/>
          <w:szCs w:val="26"/>
        </w:rPr>
        <w:t>О развитии малого и среднего предпринимательства в российской федерации</w:t>
      </w:r>
      <w:r w:rsidR="00D10667" w:rsidRPr="00EE7200">
        <w:rPr>
          <w:sz w:val="26"/>
          <w:szCs w:val="26"/>
        </w:rPr>
        <w:t>»</w:t>
      </w:r>
      <w:r w:rsidRPr="00EE7200">
        <w:rPr>
          <w:sz w:val="26"/>
          <w:szCs w:val="26"/>
        </w:rPr>
        <w:t>,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7A0A0C" w:rsidRPr="00EE7200" w:rsidRDefault="007A0A0C" w:rsidP="00E776A1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</w:p>
    <w:p w:rsidR="00E776A1" w:rsidRPr="00EE7200" w:rsidRDefault="00E776A1" w:rsidP="00E776A1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tbl>
      <w:tblPr>
        <w:tblW w:w="151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384"/>
        <w:gridCol w:w="1276"/>
        <w:gridCol w:w="2126"/>
        <w:gridCol w:w="1134"/>
        <w:gridCol w:w="1276"/>
        <w:gridCol w:w="1559"/>
        <w:gridCol w:w="1559"/>
        <w:gridCol w:w="1560"/>
        <w:gridCol w:w="1417"/>
        <w:gridCol w:w="1417"/>
      </w:tblGrid>
      <w:tr w:rsidR="00924D1E" w:rsidRPr="00EE7200" w:rsidTr="00924D1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sz w:val="22"/>
                <w:szCs w:val="22"/>
              </w:rPr>
              <w:br w:type="page"/>
            </w:r>
            <w:r w:rsidRPr="00924D1E">
              <w:rPr>
                <w:rFonts w:eastAsiaTheme="minorHAnsi"/>
                <w:sz w:val="22"/>
                <w:szCs w:val="22"/>
                <w:lang w:eastAsia="en-US"/>
              </w:rPr>
              <w:t>ПП №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t xml:space="preserve">№ и дата постановления Администрации города Норильска </w:t>
            </w:r>
            <w:r w:rsidRPr="00924D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об утверждении перечня/о включении имущества в перечень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Вид имущества (движимое, недвижимое)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t xml:space="preserve">Наименование муниципального имущества/адрес (местоположение)/площадь (протяженность и </w:t>
            </w:r>
            <w:r w:rsidRPr="00924D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(или) иные параметры, характеризующие физические свойства муниципального имущества)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Кадастровый номер &lt;**&gt;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t>Реестровый номер муниципального имущества &lt;***&gt;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t xml:space="preserve">Установленные в отношении муниципального имущества ограничения, обременения, </w:t>
            </w:r>
            <w:r w:rsidRPr="00924D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наличие действующих договоров &lt;****&gt;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Техническое состояние муниципального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t>Вид права, на котором предполагается предоставление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t xml:space="preserve">Сведения об отнесении муниципального имущества к имуществу, </w:t>
            </w:r>
            <w:r w:rsidRPr="00924D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не подлежащему отчуждению</w:t>
            </w:r>
          </w:p>
          <w:p w:rsidR="00924D1E" w:rsidRPr="00924D1E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t xml:space="preserve">    &lt;*****&gt;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924D1E" w:rsidRDefault="00924D1E" w:rsidP="00F15A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24D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Сведения о праве хозяйственного ведения или оперативного </w:t>
            </w:r>
            <w:r w:rsidRPr="00924D1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управления</w:t>
            </w:r>
            <w:r w:rsidR="004759D4">
              <w:rPr>
                <w:rFonts w:eastAsiaTheme="minorHAnsi"/>
                <w:sz w:val="22"/>
                <w:szCs w:val="22"/>
                <w:lang w:eastAsia="en-US"/>
              </w:rPr>
              <w:t xml:space="preserve"> (для объектов муниципального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имущества)</w:t>
            </w:r>
          </w:p>
        </w:tc>
      </w:tr>
      <w:tr w:rsidR="00924D1E" w:rsidRPr="00EE7200" w:rsidTr="00924D1E">
        <w:trPr>
          <w:trHeight w:val="8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924D1E" w:rsidRPr="00EE7200" w:rsidTr="00924D1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924D1E" w:rsidRPr="00EE7200" w:rsidTr="00924D1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1E" w:rsidRPr="00EE7200" w:rsidRDefault="00924D1E" w:rsidP="00F15A2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E776A1" w:rsidRPr="00EE7200" w:rsidRDefault="00E776A1" w:rsidP="00E776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E776A1" w:rsidRPr="00EE7200" w:rsidRDefault="00E776A1" w:rsidP="00E776A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--------------------------------</w:t>
      </w:r>
    </w:p>
    <w:p w:rsidR="00E776A1" w:rsidRPr="00EE7200" w:rsidRDefault="00E776A1" w:rsidP="00E776A1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&lt;*&gt; В случае если муниципальное имущество расположено в здании, указывается год ввода здания в эксплуатацию (для объектов недвижимого имущества).</w:t>
      </w:r>
    </w:p>
    <w:p w:rsidR="00E776A1" w:rsidRPr="00EE7200" w:rsidRDefault="00E776A1" w:rsidP="00E776A1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&lt;**&gt; Для объектов недвижимого имущества.</w:t>
      </w:r>
    </w:p>
    <w:p w:rsidR="00E776A1" w:rsidRPr="00EE7200" w:rsidRDefault="00E776A1" w:rsidP="00E776A1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>&lt;***&gt; Для объектов недвижимого имущества и движимого имущества, ст</w:t>
      </w:r>
      <w:r w:rsidR="007A0A0C" w:rsidRPr="00EE7200">
        <w:rPr>
          <w:rFonts w:eastAsiaTheme="minorHAnsi"/>
          <w:sz w:val="26"/>
          <w:szCs w:val="26"/>
          <w:lang w:eastAsia="en-US"/>
        </w:rPr>
        <w:t>оимость которого превышает 100 000</w:t>
      </w:r>
      <w:r w:rsidRPr="00EE7200">
        <w:rPr>
          <w:rFonts w:eastAsiaTheme="minorHAnsi"/>
          <w:sz w:val="26"/>
          <w:szCs w:val="26"/>
          <w:lang w:eastAsia="en-US"/>
        </w:rPr>
        <w:t xml:space="preserve"> рублей.</w:t>
      </w:r>
    </w:p>
    <w:p w:rsidR="00E776A1" w:rsidRPr="00EE7200" w:rsidRDefault="00E776A1" w:rsidP="00E776A1">
      <w:pPr>
        <w:pStyle w:val="a7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E776A1" w:rsidRPr="00EE7200" w:rsidRDefault="00E776A1" w:rsidP="00E776A1">
      <w:pPr>
        <w:pStyle w:val="a7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 xml:space="preserve">&lt;****&gt; Если в отношении имущества имеются имущественные права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</w:t>
      </w:r>
      <w:r w:rsidR="00D10667" w:rsidRPr="00EE7200">
        <w:rPr>
          <w:rFonts w:eastAsiaTheme="minorHAnsi"/>
          <w:sz w:val="26"/>
          <w:szCs w:val="26"/>
          <w:lang w:eastAsia="en-US"/>
        </w:rPr>
        <w:t>«</w:t>
      </w:r>
      <w:r w:rsidRPr="00EE7200">
        <w:rPr>
          <w:rFonts w:eastAsiaTheme="minorHAnsi"/>
          <w:sz w:val="26"/>
          <w:szCs w:val="26"/>
          <w:lang w:eastAsia="en-US"/>
        </w:rPr>
        <w:t>Налог на профессиональный доход</w:t>
      </w:r>
      <w:r w:rsidR="00D10667" w:rsidRPr="00EE7200">
        <w:rPr>
          <w:rFonts w:eastAsiaTheme="minorHAnsi"/>
          <w:sz w:val="26"/>
          <w:szCs w:val="26"/>
          <w:lang w:eastAsia="en-US"/>
        </w:rPr>
        <w:t>»</w:t>
      </w:r>
      <w:r w:rsidRPr="00EE7200">
        <w:rPr>
          <w:rFonts w:eastAsiaTheme="minorHAnsi"/>
          <w:sz w:val="26"/>
          <w:szCs w:val="26"/>
          <w:lang w:eastAsia="en-US"/>
        </w:rPr>
        <w:t xml:space="preserve">, организаций, образующих инфраструктуру поддержки субъектов малого и среднего предпринимательства, </w:t>
      </w:r>
      <w:r w:rsidR="00722D75" w:rsidRPr="00EE7200">
        <w:rPr>
          <w:rFonts w:eastAsiaTheme="minorHAnsi"/>
          <w:sz w:val="26"/>
          <w:szCs w:val="26"/>
          <w:lang w:eastAsia="en-US"/>
        </w:rPr>
        <w:t xml:space="preserve">муниципальных унитарных предприятий и учреждений, </w:t>
      </w:r>
      <w:r w:rsidRPr="00EE7200">
        <w:rPr>
          <w:rFonts w:eastAsiaTheme="minorHAnsi"/>
          <w:sz w:val="26"/>
          <w:szCs w:val="26"/>
          <w:lang w:eastAsia="en-US"/>
        </w:rPr>
        <w:t>включаются сведения о сроке действия договора.</w:t>
      </w:r>
    </w:p>
    <w:p w:rsidR="00E776A1" w:rsidRPr="003771A6" w:rsidRDefault="00E776A1" w:rsidP="00E776A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E7200">
        <w:rPr>
          <w:rFonts w:eastAsiaTheme="minorHAnsi"/>
          <w:sz w:val="26"/>
          <w:szCs w:val="26"/>
          <w:lang w:eastAsia="en-US"/>
        </w:rPr>
        <w:t xml:space="preserve"> &lt;*****&gt; Для объектов движимого имущества, не подлежащих отчуждению, состав и виды которых установлены Правительством Российской Федерации.</w:t>
      </w:r>
    </w:p>
    <w:p w:rsidR="00E776A1" w:rsidRPr="003771A6" w:rsidRDefault="00E776A1" w:rsidP="00E776A1">
      <w:pPr>
        <w:tabs>
          <w:tab w:val="left" w:pos="8505"/>
        </w:tabs>
        <w:rPr>
          <w:rFonts w:eastAsiaTheme="minorHAnsi"/>
          <w:sz w:val="26"/>
          <w:szCs w:val="26"/>
          <w:lang w:eastAsia="en-US"/>
        </w:rPr>
      </w:pPr>
    </w:p>
    <w:p w:rsidR="000221E0" w:rsidRPr="003771A6" w:rsidRDefault="000221E0">
      <w:pPr>
        <w:rPr>
          <w:sz w:val="26"/>
          <w:szCs w:val="26"/>
        </w:rPr>
      </w:pPr>
    </w:p>
    <w:sectPr w:rsidR="000221E0" w:rsidRPr="003771A6" w:rsidSect="00917AAB">
      <w:pgSz w:w="16838" w:h="11906" w:orient="landscape" w:code="9"/>
      <w:pgMar w:top="709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3E3" w:rsidRDefault="00CE13E3">
      <w:r>
        <w:separator/>
      </w:r>
    </w:p>
  </w:endnote>
  <w:endnote w:type="continuationSeparator" w:id="0">
    <w:p w:rsidR="00CE13E3" w:rsidRDefault="00CE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3E3" w:rsidRDefault="00CE13E3">
      <w:r>
        <w:separator/>
      </w:r>
    </w:p>
  </w:footnote>
  <w:footnote w:type="continuationSeparator" w:id="0">
    <w:p w:rsidR="00CE13E3" w:rsidRDefault="00CE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1DF" w:rsidRDefault="00E71FA5">
    <w:pPr>
      <w:pStyle w:val="a5"/>
      <w:jc w:val="center"/>
    </w:pPr>
  </w:p>
  <w:p w:rsidR="006D51DF" w:rsidRDefault="00E71F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85E58"/>
    <w:multiLevelType w:val="multilevel"/>
    <w:tmpl w:val="7116DB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4066466"/>
    <w:multiLevelType w:val="multilevel"/>
    <w:tmpl w:val="A5ECE4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AEC78CC"/>
    <w:multiLevelType w:val="multilevel"/>
    <w:tmpl w:val="FF9A84A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5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7B973420"/>
    <w:multiLevelType w:val="multilevel"/>
    <w:tmpl w:val="7116DB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A1"/>
    <w:rsid w:val="000221E0"/>
    <w:rsid w:val="00097A3A"/>
    <w:rsid w:val="00195AAA"/>
    <w:rsid w:val="002521E1"/>
    <w:rsid w:val="00271152"/>
    <w:rsid w:val="002A1017"/>
    <w:rsid w:val="002B0AC2"/>
    <w:rsid w:val="003771A6"/>
    <w:rsid w:val="00414119"/>
    <w:rsid w:val="00432009"/>
    <w:rsid w:val="00444180"/>
    <w:rsid w:val="00453360"/>
    <w:rsid w:val="004759D4"/>
    <w:rsid w:val="004A7466"/>
    <w:rsid w:val="004A7936"/>
    <w:rsid w:val="004C2DD6"/>
    <w:rsid w:val="005135A0"/>
    <w:rsid w:val="00522580"/>
    <w:rsid w:val="0059071C"/>
    <w:rsid w:val="005A555B"/>
    <w:rsid w:val="00610A60"/>
    <w:rsid w:val="00683F9E"/>
    <w:rsid w:val="00691465"/>
    <w:rsid w:val="006A38C2"/>
    <w:rsid w:val="006B3592"/>
    <w:rsid w:val="006F6283"/>
    <w:rsid w:val="00722D75"/>
    <w:rsid w:val="00736DDF"/>
    <w:rsid w:val="007A0A0C"/>
    <w:rsid w:val="008342D9"/>
    <w:rsid w:val="008378E2"/>
    <w:rsid w:val="008E68AB"/>
    <w:rsid w:val="008F55D8"/>
    <w:rsid w:val="00924D1E"/>
    <w:rsid w:val="00930327"/>
    <w:rsid w:val="009353DF"/>
    <w:rsid w:val="00A00BD6"/>
    <w:rsid w:val="00A3524A"/>
    <w:rsid w:val="00AA45A8"/>
    <w:rsid w:val="00AE6F7A"/>
    <w:rsid w:val="00B30401"/>
    <w:rsid w:val="00CC5E22"/>
    <w:rsid w:val="00CE13E3"/>
    <w:rsid w:val="00D0145F"/>
    <w:rsid w:val="00D01AD6"/>
    <w:rsid w:val="00D10667"/>
    <w:rsid w:val="00D4356E"/>
    <w:rsid w:val="00D5624B"/>
    <w:rsid w:val="00DE34EB"/>
    <w:rsid w:val="00E54760"/>
    <w:rsid w:val="00E71FA5"/>
    <w:rsid w:val="00E776A1"/>
    <w:rsid w:val="00EB05A3"/>
    <w:rsid w:val="00EE7200"/>
    <w:rsid w:val="00F00E12"/>
    <w:rsid w:val="00F10292"/>
    <w:rsid w:val="00F11336"/>
    <w:rsid w:val="00F21148"/>
    <w:rsid w:val="00F6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CC5A9"/>
  <w15:chartTrackingRefBased/>
  <w15:docId w15:val="{9037F6C2-8914-4BC6-873F-76B6F7696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E776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776A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7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776A1"/>
    <w:pPr>
      <w:spacing w:after="120"/>
    </w:pPr>
  </w:style>
  <w:style w:type="character" w:customStyle="1" w:styleId="a4">
    <w:name w:val="Основной текст Знак"/>
    <w:basedOn w:val="a0"/>
    <w:link w:val="a3"/>
    <w:rsid w:val="00E776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E776A1"/>
    <w:rPr>
      <w:rFonts w:ascii="Times New Roman" w:hAnsi="Times New Roman" w:cs="Times New Roman" w:hint="default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77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76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776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paragraph" w:styleId="a7">
    <w:name w:val="No Spacing"/>
    <w:uiPriority w:val="1"/>
    <w:qFormat/>
    <w:rsid w:val="00E77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59071C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5907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8A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E68AB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unhideWhenUsed/>
    <w:rsid w:val="00F627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627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7</Pages>
  <Words>2357</Words>
  <Characters>13436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Фефелова Анастасия Максимовна</cp:lastModifiedBy>
  <cp:revision>11</cp:revision>
  <cp:lastPrinted>2023-12-14T11:34:00Z</cp:lastPrinted>
  <dcterms:created xsi:type="dcterms:W3CDTF">2023-10-31T07:09:00Z</dcterms:created>
  <dcterms:modified xsi:type="dcterms:W3CDTF">2024-05-08T10:31:00Z</dcterms:modified>
</cp:coreProperties>
</file>